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7" w:type="pct"/>
        <w:tblLook w:val="01E0" w:firstRow="1" w:lastRow="1" w:firstColumn="1" w:lastColumn="1" w:noHBand="0" w:noVBand="0"/>
      </w:tblPr>
      <w:tblGrid>
        <w:gridCol w:w="4788"/>
        <w:gridCol w:w="5040"/>
      </w:tblGrid>
      <w:tr w:rsidR="006C59CC" w:rsidRPr="002B4179">
        <w:tc>
          <w:tcPr>
            <w:tcW w:w="2436" w:type="pct"/>
          </w:tcPr>
          <w:p w:rsidR="006C59CC" w:rsidRPr="006C59CC" w:rsidRDefault="006C59CC" w:rsidP="006C59C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64" w:type="pct"/>
          </w:tcPr>
          <w:p w:rsidR="006C59CC" w:rsidRDefault="00C144E8" w:rsidP="005F0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6F5783">
              <w:rPr>
                <w:sz w:val="28"/>
                <w:szCs w:val="28"/>
              </w:rPr>
              <w:t xml:space="preserve"> </w:t>
            </w:r>
          </w:p>
          <w:p w:rsidR="00C144E8" w:rsidRDefault="00C144E8" w:rsidP="005F0938">
            <w:pPr>
              <w:jc w:val="center"/>
              <w:rPr>
                <w:sz w:val="28"/>
                <w:szCs w:val="28"/>
              </w:rPr>
            </w:pPr>
          </w:p>
          <w:p w:rsidR="00C144E8" w:rsidRDefault="00C144E8" w:rsidP="005F0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3A79AB" w:rsidRDefault="00C144E8" w:rsidP="005F0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A79AB" w:rsidRDefault="00DB6245" w:rsidP="005F0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Парковского</w:t>
            </w:r>
            <w:r w:rsidR="00F86CCE">
              <w:rPr>
                <w:sz w:val="28"/>
                <w:szCs w:val="28"/>
              </w:rPr>
              <w:t xml:space="preserve"> сельского поселения</w:t>
            </w:r>
          </w:p>
          <w:p w:rsidR="00C144E8" w:rsidRDefault="00C144E8" w:rsidP="005F09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Тихорецк</w:t>
            </w:r>
            <w:r w:rsidR="00F86CCE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район</w:t>
            </w:r>
            <w:r w:rsidR="00F86CCE">
              <w:rPr>
                <w:sz w:val="28"/>
                <w:szCs w:val="28"/>
              </w:rPr>
              <w:t>а</w:t>
            </w:r>
          </w:p>
          <w:p w:rsidR="00C144E8" w:rsidRDefault="00C144E8" w:rsidP="00404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5F1F96">
              <w:rPr>
                <w:sz w:val="28"/>
                <w:szCs w:val="28"/>
              </w:rPr>
              <w:t xml:space="preserve"> </w:t>
            </w:r>
            <w:r w:rsidR="00450B77">
              <w:rPr>
                <w:sz w:val="28"/>
                <w:szCs w:val="28"/>
              </w:rPr>
              <w:t xml:space="preserve">12 ноября 2014 годы </w:t>
            </w:r>
            <w:r w:rsidR="005F09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="005F1F96">
              <w:rPr>
                <w:sz w:val="28"/>
                <w:szCs w:val="28"/>
              </w:rPr>
              <w:t xml:space="preserve"> </w:t>
            </w:r>
            <w:r w:rsidR="00404935">
              <w:rPr>
                <w:sz w:val="28"/>
                <w:szCs w:val="28"/>
              </w:rPr>
              <w:t>406</w:t>
            </w:r>
          </w:p>
          <w:p w:rsidR="00D408E2" w:rsidRDefault="00D408E2" w:rsidP="0040493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(в редакции постановления  администрации Парковского сельского поселения Тихорецкого района </w:t>
            </w:r>
            <w:proofErr w:type="gramEnd"/>
          </w:p>
          <w:p w:rsidR="00D408E2" w:rsidRPr="006C59CC" w:rsidRDefault="00547A47" w:rsidP="00404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 декабря</w:t>
            </w:r>
            <w:r w:rsidR="00D408E2">
              <w:rPr>
                <w:sz w:val="28"/>
                <w:szCs w:val="28"/>
              </w:rPr>
              <w:t xml:space="preserve"> 2016 года № </w:t>
            </w:r>
            <w:r>
              <w:rPr>
                <w:sz w:val="28"/>
                <w:szCs w:val="28"/>
              </w:rPr>
              <w:t>388</w:t>
            </w:r>
            <w:bookmarkStart w:id="0" w:name="_GoBack"/>
            <w:bookmarkEnd w:id="0"/>
            <w:r w:rsidR="00D408E2">
              <w:rPr>
                <w:sz w:val="28"/>
                <w:szCs w:val="28"/>
              </w:rPr>
              <w:t>)</w:t>
            </w:r>
          </w:p>
        </w:tc>
      </w:tr>
    </w:tbl>
    <w:p w:rsidR="00E71A98" w:rsidRDefault="00E71A98" w:rsidP="00F2502B">
      <w:pPr>
        <w:jc w:val="center"/>
        <w:rPr>
          <w:sz w:val="28"/>
          <w:szCs w:val="28"/>
        </w:rPr>
      </w:pPr>
    </w:p>
    <w:p w:rsidR="002873E7" w:rsidRDefault="002873E7" w:rsidP="00F2502B">
      <w:pPr>
        <w:jc w:val="center"/>
        <w:rPr>
          <w:sz w:val="28"/>
          <w:szCs w:val="28"/>
        </w:rPr>
      </w:pPr>
    </w:p>
    <w:p w:rsidR="003D7E55" w:rsidRDefault="003D7E55" w:rsidP="00F2502B">
      <w:pPr>
        <w:jc w:val="center"/>
        <w:rPr>
          <w:sz w:val="28"/>
          <w:szCs w:val="28"/>
        </w:rPr>
      </w:pPr>
    </w:p>
    <w:p w:rsidR="003D7E55" w:rsidRDefault="003D7E55" w:rsidP="00F2502B">
      <w:pPr>
        <w:jc w:val="center"/>
        <w:rPr>
          <w:sz w:val="28"/>
          <w:szCs w:val="28"/>
        </w:rPr>
      </w:pPr>
    </w:p>
    <w:p w:rsidR="002873E7" w:rsidRDefault="002873E7" w:rsidP="002873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="00DB6245">
        <w:rPr>
          <w:sz w:val="28"/>
          <w:szCs w:val="28"/>
        </w:rPr>
        <w:t>ПАРКОВСКОГО</w:t>
      </w:r>
      <w:r w:rsidR="00F86CCE">
        <w:rPr>
          <w:sz w:val="28"/>
          <w:szCs w:val="28"/>
        </w:rPr>
        <w:t xml:space="preserve"> СЕЛЬСКОГО ПОСЕЛЕНИЯ ТИХОРЕЦКОГО РАЙОНА</w:t>
      </w:r>
    </w:p>
    <w:p w:rsidR="002873E7" w:rsidRDefault="008E6B74" w:rsidP="002873E7">
      <w:pPr>
        <w:jc w:val="center"/>
        <w:rPr>
          <w:sz w:val="28"/>
          <w:szCs w:val="28"/>
        </w:rPr>
      </w:pPr>
      <w:r>
        <w:rPr>
          <w:sz w:val="28"/>
          <w:szCs w:val="28"/>
        </w:rPr>
        <w:t>«П</w:t>
      </w:r>
      <w:r w:rsidR="002873E7">
        <w:rPr>
          <w:sz w:val="28"/>
          <w:szCs w:val="28"/>
        </w:rPr>
        <w:t>оддержк</w:t>
      </w:r>
      <w:r>
        <w:rPr>
          <w:sz w:val="28"/>
          <w:szCs w:val="28"/>
        </w:rPr>
        <w:t>а</w:t>
      </w:r>
      <w:r w:rsidR="002873E7">
        <w:rPr>
          <w:sz w:val="28"/>
          <w:szCs w:val="28"/>
        </w:rPr>
        <w:t xml:space="preserve"> и развити</w:t>
      </w:r>
      <w:r>
        <w:rPr>
          <w:sz w:val="28"/>
          <w:szCs w:val="28"/>
        </w:rPr>
        <w:t>е</w:t>
      </w:r>
      <w:r w:rsidR="002873E7">
        <w:rPr>
          <w:sz w:val="28"/>
          <w:szCs w:val="28"/>
        </w:rPr>
        <w:t xml:space="preserve"> </w:t>
      </w:r>
      <w:r w:rsidR="002873E7" w:rsidRPr="006F755B">
        <w:rPr>
          <w:sz w:val="28"/>
          <w:szCs w:val="28"/>
        </w:rPr>
        <w:t>субъектов малого и среднего предпринимательства</w:t>
      </w:r>
      <w:r>
        <w:rPr>
          <w:sz w:val="28"/>
          <w:szCs w:val="28"/>
        </w:rPr>
        <w:t>»</w:t>
      </w:r>
    </w:p>
    <w:p w:rsidR="00CE6D40" w:rsidRDefault="002873E7" w:rsidP="00F2502B">
      <w:pPr>
        <w:jc w:val="center"/>
        <w:rPr>
          <w:sz w:val="28"/>
          <w:szCs w:val="28"/>
        </w:rPr>
      </w:pPr>
      <w:r w:rsidRPr="001C4B4F">
        <w:rPr>
          <w:sz w:val="28"/>
          <w:szCs w:val="28"/>
        </w:rPr>
        <w:t xml:space="preserve"> на 201</w:t>
      </w:r>
      <w:r>
        <w:rPr>
          <w:sz w:val="28"/>
          <w:szCs w:val="28"/>
        </w:rPr>
        <w:t>5 - 20</w:t>
      </w:r>
      <w:r w:rsidR="00F86CCE">
        <w:rPr>
          <w:sz w:val="28"/>
          <w:szCs w:val="28"/>
        </w:rPr>
        <w:t>17</w:t>
      </w:r>
      <w:r w:rsidRPr="001C4B4F">
        <w:rPr>
          <w:sz w:val="28"/>
          <w:szCs w:val="28"/>
        </w:rPr>
        <w:t xml:space="preserve"> годы</w:t>
      </w:r>
    </w:p>
    <w:p w:rsidR="00CE6D40" w:rsidRPr="00CE6D40" w:rsidRDefault="00CE6D40" w:rsidP="00CE6D40">
      <w:pPr>
        <w:suppressAutoHyphens/>
        <w:ind w:firstLine="708"/>
        <w:jc w:val="both"/>
        <w:rPr>
          <w:sz w:val="28"/>
          <w:szCs w:val="28"/>
        </w:rPr>
      </w:pPr>
    </w:p>
    <w:p w:rsidR="00CE6D40" w:rsidRPr="00CE6D40" w:rsidRDefault="00CE6D40" w:rsidP="00CE6D40">
      <w:pPr>
        <w:jc w:val="center"/>
        <w:rPr>
          <w:sz w:val="28"/>
          <w:szCs w:val="28"/>
        </w:rPr>
      </w:pPr>
      <w:r w:rsidRPr="00CE6D40">
        <w:rPr>
          <w:sz w:val="28"/>
          <w:szCs w:val="28"/>
        </w:rPr>
        <w:t xml:space="preserve">«Паспорт </w:t>
      </w:r>
    </w:p>
    <w:p w:rsidR="00CE6D40" w:rsidRPr="00CE6D40" w:rsidRDefault="00CE6D40" w:rsidP="00CE6D40">
      <w:pPr>
        <w:jc w:val="center"/>
        <w:rPr>
          <w:sz w:val="28"/>
          <w:szCs w:val="28"/>
        </w:rPr>
      </w:pPr>
      <w:r w:rsidRPr="00CE6D40">
        <w:rPr>
          <w:sz w:val="28"/>
          <w:szCs w:val="28"/>
        </w:rPr>
        <w:t>муниципальной программы Парковского сельского поселения</w:t>
      </w:r>
    </w:p>
    <w:p w:rsidR="00CE6D40" w:rsidRPr="00CE6D40" w:rsidRDefault="00CE6D40" w:rsidP="00CE6D40">
      <w:pPr>
        <w:jc w:val="center"/>
        <w:rPr>
          <w:sz w:val="28"/>
          <w:szCs w:val="28"/>
        </w:rPr>
      </w:pPr>
      <w:r w:rsidRPr="00CE6D40">
        <w:rPr>
          <w:sz w:val="28"/>
          <w:szCs w:val="28"/>
        </w:rPr>
        <w:t>Тихорецкого района «Поддержка и развитие субъектов малого и среднего предпринимательства» на 2015 - 2017 годы</w:t>
      </w:r>
    </w:p>
    <w:p w:rsidR="00CE6D40" w:rsidRPr="00CE6D40" w:rsidRDefault="00CE6D40" w:rsidP="00CE6D4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63"/>
        <w:gridCol w:w="5608"/>
      </w:tblGrid>
      <w:tr w:rsidR="00CE6D40" w:rsidRPr="00CE6D40" w:rsidTr="00CE6D40">
        <w:trPr>
          <w:trHeight w:val="618"/>
        </w:trPr>
        <w:tc>
          <w:tcPr>
            <w:tcW w:w="3963" w:type="dxa"/>
            <w:hideMark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608" w:type="dxa"/>
            <w:hideMark/>
          </w:tcPr>
          <w:p w:rsidR="00CE6D40" w:rsidRPr="00CE6D40" w:rsidRDefault="00CE6D40" w:rsidP="00CE6D40">
            <w:pPr>
              <w:rPr>
                <w:sz w:val="28"/>
                <w:szCs w:val="28"/>
              </w:rPr>
            </w:pPr>
            <w:r w:rsidRPr="00CE6D40">
              <w:rPr>
                <w:sz w:val="28"/>
                <w:szCs w:val="28"/>
              </w:rPr>
              <w:t>администрация  Парковского  сельского поселения Тихорецкого района</w:t>
            </w:r>
          </w:p>
        </w:tc>
      </w:tr>
      <w:tr w:rsidR="00CE6D40" w:rsidRPr="00CE6D40" w:rsidTr="00CE6D40">
        <w:tc>
          <w:tcPr>
            <w:tcW w:w="3963" w:type="dxa"/>
            <w:hideMark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608" w:type="dxa"/>
            <w:hideMark/>
          </w:tcPr>
          <w:p w:rsidR="00CE6D40" w:rsidRPr="00CE6D40" w:rsidRDefault="00CE6D40" w:rsidP="00CE6D40">
            <w:pPr>
              <w:rPr>
                <w:sz w:val="28"/>
                <w:szCs w:val="28"/>
              </w:rPr>
            </w:pPr>
            <w:r w:rsidRPr="00CE6D40">
              <w:rPr>
                <w:sz w:val="28"/>
                <w:szCs w:val="28"/>
              </w:rPr>
              <w:t>администрация  Парковского  сельского поселения Тихорецкого района</w:t>
            </w:r>
          </w:p>
        </w:tc>
      </w:tr>
      <w:tr w:rsidR="00CE6D40" w:rsidRPr="00CE6D40" w:rsidTr="00CE6D40">
        <w:trPr>
          <w:trHeight w:val="737"/>
        </w:trPr>
        <w:tc>
          <w:tcPr>
            <w:tcW w:w="3963" w:type="dxa"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>Участники муниципальной программы</w:t>
            </w:r>
          </w:p>
          <w:p w:rsidR="00CE6D40" w:rsidRPr="00CE6D40" w:rsidRDefault="00CE6D40" w:rsidP="00CE6D40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608" w:type="dxa"/>
            <w:hideMark/>
          </w:tcPr>
          <w:p w:rsidR="00CE6D40" w:rsidRPr="00CE6D40" w:rsidRDefault="00CE6D40" w:rsidP="00CE6D40">
            <w:pPr>
              <w:jc w:val="both"/>
              <w:rPr>
                <w:sz w:val="28"/>
                <w:szCs w:val="28"/>
              </w:rPr>
            </w:pPr>
            <w:r w:rsidRPr="00CE6D40">
              <w:rPr>
                <w:sz w:val="28"/>
                <w:szCs w:val="28"/>
              </w:rPr>
              <w:t>не предусмотрены</w:t>
            </w:r>
          </w:p>
        </w:tc>
      </w:tr>
      <w:tr w:rsidR="00CE6D40" w:rsidRPr="00CE6D40" w:rsidTr="00CE6D40">
        <w:tc>
          <w:tcPr>
            <w:tcW w:w="3963" w:type="dxa"/>
            <w:hideMark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608" w:type="dxa"/>
          </w:tcPr>
          <w:p w:rsidR="00CE6D40" w:rsidRPr="00CE6D40" w:rsidRDefault="00CE6D40" w:rsidP="00CE6D40">
            <w:pPr>
              <w:jc w:val="both"/>
              <w:rPr>
                <w:sz w:val="28"/>
                <w:szCs w:val="28"/>
              </w:rPr>
            </w:pPr>
            <w:r w:rsidRPr="00CE6D40">
              <w:rPr>
                <w:sz w:val="28"/>
                <w:szCs w:val="28"/>
              </w:rPr>
              <w:t>не предусмотрены</w:t>
            </w:r>
          </w:p>
          <w:p w:rsidR="00CE6D40" w:rsidRPr="00CE6D40" w:rsidRDefault="00CE6D40" w:rsidP="00CE6D40">
            <w:pPr>
              <w:jc w:val="both"/>
              <w:rPr>
                <w:sz w:val="28"/>
                <w:szCs w:val="28"/>
              </w:rPr>
            </w:pPr>
          </w:p>
        </w:tc>
      </w:tr>
      <w:tr w:rsidR="00CE6D40" w:rsidRPr="00CE6D40" w:rsidTr="00CE6D40">
        <w:tc>
          <w:tcPr>
            <w:tcW w:w="3963" w:type="dxa"/>
            <w:hideMark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608" w:type="dxa"/>
          </w:tcPr>
          <w:p w:rsidR="00CE6D40" w:rsidRPr="00CE6D40" w:rsidRDefault="00CE6D40" w:rsidP="00CE6D40">
            <w:pPr>
              <w:jc w:val="both"/>
              <w:rPr>
                <w:sz w:val="28"/>
                <w:szCs w:val="28"/>
              </w:rPr>
            </w:pPr>
            <w:r w:rsidRPr="00CE6D40">
              <w:rPr>
                <w:sz w:val="28"/>
                <w:szCs w:val="28"/>
              </w:rPr>
              <w:t>не предусмотрены</w:t>
            </w:r>
          </w:p>
          <w:p w:rsidR="00CE6D40" w:rsidRPr="00CE6D40" w:rsidRDefault="00CE6D40" w:rsidP="00CE6D40">
            <w:pPr>
              <w:jc w:val="both"/>
              <w:rPr>
                <w:sz w:val="28"/>
                <w:szCs w:val="28"/>
              </w:rPr>
            </w:pPr>
          </w:p>
        </w:tc>
      </w:tr>
      <w:tr w:rsidR="00CE6D40" w:rsidRPr="00CE6D40" w:rsidTr="00CE6D40">
        <w:tc>
          <w:tcPr>
            <w:tcW w:w="3963" w:type="dxa"/>
            <w:hideMark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  <w:highlight w:val="yellow"/>
              </w:rPr>
            </w:pPr>
            <w:r w:rsidRPr="00CE6D40">
              <w:rPr>
                <w:snapToGrid w:val="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608" w:type="dxa"/>
            <w:hideMark/>
          </w:tcPr>
          <w:p w:rsidR="00CE6D40" w:rsidRPr="00CE6D40" w:rsidRDefault="00CE6D40" w:rsidP="00CE6D40">
            <w:pPr>
              <w:widowControl w:val="0"/>
              <w:jc w:val="both"/>
              <w:rPr>
                <w:snapToGrid w:val="0"/>
                <w:sz w:val="28"/>
                <w:szCs w:val="28"/>
                <w:highlight w:val="yellow"/>
              </w:rPr>
            </w:pPr>
            <w:r w:rsidRPr="00CE6D40">
              <w:rPr>
                <w:snapToGrid w:val="0"/>
                <w:sz w:val="28"/>
                <w:szCs w:val="28"/>
              </w:rPr>
              <w:t>создание условий для развития малого и среднего предпринимательства</w:t>
            </w:r>
          </w:p>
        </w:tc>
      </w:tr>
      <w:tr w:rsidR="00CE6D40" w:rsidRPr="00CE6D40" w:rsidTr="00CE6D40">
        <w:tc>
          <w:tcPr>
            <w:tcW w:w="3963" w:type="dxa"/>
            <w:hideMark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  <w:highlight w:val="yellow"/>
              </w:rPr>
            </w:pPr>
            <w:r w:rsidRPr="00CE6D40">
              <w:rPr>
                <w:snapToGrid w:val="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608" w:type="dxa"/>
            <w:hideMark/>
          </w:tcPr>
          <w:p w:rsidR="00CE6D40" w:rsidRPr="00CE6D40" w:rsidRDefault="00CE6D40" w:rsidP="00CE6D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CE6D40">
              <w:rPr>
                <w:sz w:val="28"/>
                <w:szCs w:val="28"/>
              </w:rPr>
              <w:t>информационная, правовая, консультационная поддержка и подготовка кадров для малого и среднего предпринимательства</w:t>
            </w:r>
          </w:p>
        </w:tc>
      </w:tr>
      <w:tr w:rsidR="00CE6D40" w:rsidRPr="00CE6D40" w:rsidTr="00CE6D40">
        <w:tc>
          <w:tcPr>
            <w:tcW w:w="3963" w:type="dxa"/>
            <w:hideMark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  <w:highlight w:val="yellow"/>
              </w:rPr>
            </w:pPr>
            <w:r w:rsidRPr="00CE6D40">
              <w:rPr>
                <w:snapToGrid w:val="0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608" w:type="dxa"/>
            <w:hideMark/>
          </w:tcPr>
          <w:p w:rsidR="00CE6D40" w:rsidRPr="00CE6D40" w:rsidRDefault="00CE6D40" w:rsidP="00CE6D40">
            <w:pPr>
              <w:jc w:val="both"/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>количество субъектов малого и среднего предпринимательства;</w:t>
            </w:r>
          </w:p>
          <w:p w:rsidR="00CE6D40" w:rsidRPr="00CE6D40" w:rsidRDefault="00CE6D40" w:rsidP="00CE6D40">
            <w:pPr>
              <w:jc w:val="both"/>
              <w:rPr>
                <w:sz w:val="28"/>
                <w:szCs w:val="28"/>
                <w:highlight w:val="yellow"/>
              </w:rPr>
            </w:pPr>
            <w:r w:rsidRPr="00CE6D40">
              <w:rPr>
                <w:snapToGrid w:val="0"/>
                <w:sz w:val="28"/>
                <w:szCs w:val="28"/>
              </w:rPr>
              <w:t xml:space="preserve">численность </w:t>
            </w:r>
            <w:proofErr w:type="gramStart"/>
            <w:r w:rsidRPr="00CE6D40">
              <w:rPr>
                <w:snapToGrid w:val="0"/>
                <w:sz w:val="28"/>
                <w:szCs w:val="28"/>
              </w:rPr>
              <w:t>занятых</w:t>
            </w:r>
            <w:proofErr w:type="gramEnd"/>
            <w:r w:rsidRPr="00CE6D40">
              <w:rPr>
                <w:snapToGrid w:val="0"/>
                <w:sz w:val="28"/>
                <w:szCs w:val="28"/>
              </w:rPr>
              <w:t xml:space="preserve"> в малом и среднем </w:t>
            </w:r>
            <w:r w:rsidRPr="00CE6D40">
              <w:rPr>
                <w:snapToGrid w:val="0"/>
                <w:sz w:val="28"/>
                <w:szCs w:val="28"/>
              </w:rPr>
              <w:lastRenderedPageBreak/>
              <w:t>предпринимательстве</w:t>
            </w:r>
          </w:p>
        </w:tc>
      </w:tr>
      <w:tr w:rsidR="00CE6D40" w:rsidRPr="00CE6D40" w:rsidTr="00CE6D40">
        <w:tc>
          <w:tcPr>
            <w:tcW w:w="3963" w:type="dxa"/>
            <w:hideMark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608" w:type="dxa"/>
          </w:tcPr>
          <w:p w:rsidR="00CE6D40" w:rsidRPr="00CE6D40" w:rsidRDefault="00CE6D40" w:rsidP="00CE6D40">
            <w:pPr>
              <w:jc w:val="both"/>
              <w:rPr>
                <w:sz w:val="28"/>
                <w:szCs w:val="28"/>
              </w:rPr>
            </w:pPr>
            <w:r w:rsidRPr="00CE6D40">
              <w:rPr>
                <w:sz w:val="28"/>
                <w:szCs w:val="28"/>
              </w:rPr>
              <w:t>срок с 2015г. по 2017г., этапы реализации не предусмотрены</w:t>
            </w:r>
          </w:p>
          <w:p w:rsidR="00CE6D40" w:rsidRPr="00CE6D40" w:rsidRDefault="00CE6D40" w:rsidP="00CE6D40">
            <w:pPr>
              <w:jc w:val="both"/>
              <w:rPr>
                <w:sz w:val="28"/>
                <w:szCs w:val="28"/>
              </w:rPr>
            </w:pPr>
          </w:p>
        </w:tc>
      </w:tr>
      <w:tr w:rsidR="00CE6D40" w:rsidRPr="00CE6D40" w:rsidTr="00CE6D40">
        <w:tc>
          <w:tcPr>
            <w:tcW w:w="3963" w:type="dxa"/>
            <w:hideMark/>
          </w:tcPr>
          <w:p w:rsidR="00CE6D40" w:rsidRPr="00CE6D40" w:rsidRDefault="00CE6D40" w:rsidP="00CE6D40">
            <w:pPr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608" w:type="dxa"/>
          </w:tcPr>
          <w:p w:rsidR="00CE6D40" w:rsidRPr="00CE6D40" w:rsidRDefault="00CE6D40" w:rsidP="00CE6D40">
            <w:pPr>
              <w:jc w:val="both"/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>объем финансирования муниц</w:t>
            </w:r>
            <w:r w:rsidR="00547A47">
              <w:rPr>
                <w:snapToGrid w:val="0"/>
                <w:sz w:val="28"/>
                <w:szCs w:val="28"/>
              </w:rPr>
              <w:t>ипальной программы составляет 19</w:t>
            </w:r>
            <w:r w:rsidRPr="00CE6D40">
              <w:rPr>
                <w:snapToGrid w:val="0"/>
                <w:sz w:val="28"/>
                <w:szCs w:val="28"/>
              </w:rPr>
              <w:t xml:space="preserve">,6 тыс. рублей,  в том числе: </w:t>
            </w:r>
          </w:p>
          <w:p w:rsidR="00CE6D40" w:rsidRPr="00CE6D40" w:rsidRDefault="00CE6D40" w:rsidP="00CE6D40">
            <w:pPr>
              <w:jc w:val="both"/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>2015 год – 1,6 тыс. рублей;</w:t>
            </w:r>
          </w:p>
          <w:p w:rsidR="00CE6D40" w:rsidRPr="00CE6D40" w:rsidRDefault="00547A47" w:rsidP="00CE6D40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2016 год – 0</w:t>
            </w:r>
            <w:r w:rsidR="00CE6D40" w:rsidRPr="00CE6D40">
              <w:rPr>
                <w:snapToGrid w:val="0"/>
                <w:sz w:val="28"/>
                <w:szCs w:val="28"/>
              </w:rPr>
              <w:t>,0 тыс. рублей;</w:t>
            </w:r>
          </w:p>
          <w:p w:rsidR="00CE6D40" w:rsidRPr="00CE6D40" w:rsidRDefault="00CE6D40" w:rsidP="00CE6D40">
            <w:pPr>
              <w:jc w:val="both"/>
              <w:rPr>
                <w:snapToGrid w:val="0"/>
                <w:sz w:val="28"/>
                <w:szCs w:val="28"/>
              </w:rPr>
            </w:pPr>
            <w:r w:rsidRPr="00CE6D40">
              <w:rPr>
                <w:snapToGrid w:val="0"/>
                <w:sz w:val="28"/>
                <w:szCs w:val="28"/>
              </w:rPr>
              <w:t xml:space="preserve">2017 год – 18,0 тыс. рублей </w:t>
            </w:r>
          </w:p>
        </w:tc>
      </w:tr>
    </w:tbl>
    <w:p w:rsidR="00CE6D40" w:rsidRDefault="00CE6D40" w:rsidP="00CE6D40">
      <w:pPr>
        <w:jc w:val="center"/>
        <w:rPr>
          <w:sz w:val="28"/>
          <w:szCs w:val="28"/>
        </w:rPr>
      </w:pPr>
    </w:p>
    <w:p w:rsidR="00CE6D40" w:rsidRDefault="00CE6D40" w:rsidP="00CE6D40">
      <w:pPr>
        <w:jc w:val="center"/>
        <w:rPr>
          <w:sz w:val="28"/>
          <w:szCs w:val="28"/>
        </w:rPr>
      </w:pPr>
      <w:r w:rsidRPr="009F6667">
        <w:rPr>
          <w:sz w:val="28"/>
          <w:szCs w:val="28"/>
        </w:rPr>
        <w:t>1.Характеристика текущего состояния и прогноз развития соответствующей сферы реализации муниципальной программы</w:t>
      </w:r>
    </w:p>
    <w:p w:rsidR="00CE6D40" w:rsidRDefault="00CE6D40" w:rsidP="00CE6D40">
      <w:pPr>
        <w:jc w:val="center"/>
        <w:rPr>
          <w:sz w:val="28"/>
          <w:szCs w:val="28"/>
        </w:rPr>
      </w:pPr>
    </w:p>
    <w:p w:rsidR="00CE6D40" w:rsidRPr="00AF4CAA" w:rsidRDefault="00CE6D40" w:rsidP="00CE6D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CA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Парковского</w:t>
      </w:r>
      <w:r w:rsidRPr="00F86CCE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  <w:r w:rsidRPr="00AF4CAA">
        <w:rPr>
          <w:rFonts w:ascii="Times New Roman" w:hAnsi="Times New Roman" w:cs="Times New Roman"/>
          <w:sz w:val="28"/>
          <w:szCs w:val="28"/>
        </w:rPr>
        <w:t xml:space="preserve"> ведется целенаправленная работа по формированию благоприятного предпринимательского климата и созданию положительного образа предпринимателя в </w:t>
      </w:r>
      <w:r>
        <w:rPr>
          <w:rFonts w:ascii="Times New Roman" w:hAnsi="Times New Roman" w:cs="Times New Roman"/>
          <w:sz w:val="28"/>
          <w:szCs w:val="28"/>
        </w:rPr>
        <w:t>Парковском  сельском поселении Тихорецкого района</w:t>
      </w:r>
      <w:r w:rsidRPr="00AF4CAA">
        <w:rPr>
          <w:rFonts w:ascii="Times New Roman" w:hAnsi="Times New Roman" w:cs="Times New Roman"/>
          <w:sz w:val="28"/>
          <w:szCs w:val="28"/>
        </w:rPr>
        <w:t>.</w:t>
      </w:r>
    </w:p>
    <w:p w:rsidR="00CE6D40" w:rsidRDefault="00CE6D40" w:rsidP="00CE6D40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сфере малого и среднего предпринимательства в </w:t>
      </w:r>
      <w:r>
        <w:rPr>
          <w:sz w:val="28"/>
          <w:szCs w:val="28"/>
        </w:rPr>
        <w:t>Парковском  сельском поселении</w:t>
      </w:r>
      <w:r>
        <w:rPr>
          <w:bCs/>
          <w:sz w:val="28"/>
          <w:szCs w:val="28"/>
        </w:rPr>
        <w:t xml:space="preserve"> Тихорецкого района имеются проблемы, устранение которых возможно с использованием программно-целевого метода:</w:t>
      </w:r>
    </w:p>
    <w:p w:rsidR="00CE6D40" w:rsidRPr="00036C08" w:rsidRDefault="00CE6D40" w:rsidP="00CE6D40">
      <w:pPr>
        <w:pStyle w:val="21"/>
        <w:widowControl w:val="0"/>
        <w:spacing w:after="0" w:line="240" w:lineRule="auto"/>
        <w:ind w:firstLine="851"/>
        <w:jc w:val="both"/>
        <w:rPr>
          <w:sz w:val="28"/>
          <w:szCs w:val="28"/>
        </w:rPr>
      </w:pPr>
      <w:r w:rsidRPr="00036C08">
        <w:rPr>
          <w:sz w:val="28"/>
          <w:szCs w:val="28"/>
        </w:rPr>
        <w:t>-недостаточный спрос на продукцию субъектов малого и среднего предпринимательства;</w:t>
      </w:r>
    </w:p>
    <w:p w:rsidR="00CE6D40" w:rsidRPr="008B1B5D" w:rsidRDefault="00CE6D40" w:rsidP="00CE6D40">
      <w:pPr>
        <w:pStyle w:val="21"/>
        <w:widowControl w:val="0"/>
        <w:spacing w:after="0" w:line="240" w:lineRule="auto"/>
        <w:ind w:firstLine="851"/>
        <w:jc w:val="both"/>
        <w:rPr>
          <w:sz w:val="28"/>
          <w:szCs w:val="28"/>
        </w:rPr>
      </w:pPr>
      <w:r w:rsidRPr="00036C08">
        <w:rPr>
          <w:sz w:val="28"/>
          <w:szCs w:val="28"/>
        </w:rPr>
        <w:t>-недостаток квалифицированных кадров у субъектов малого и среднего предпринимательства.</w:t>
      </w:r>
    </w:p>
    <w:p w:rsidR="00CE6D40" w:rsidRPr="00141AA8" w:rsidRDefault="00CE6D40" w:rsidP="00CE6D40">
      <w:pPr>
        <w:pStyle w:val="ConsPlusNormal"/>
        <w:widowControl w:val="0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Программа, </w:t>
      </w:r>
      <w:r>
        <w:rPr>
          <w:rFonts w:ascii="Times New Roman" w:hAnsi="Times New Roman" w:cs="Times New Roman"/>
          <w:sz w:val="28"/>
        </w:rPr>
        <w:t xml:space="preserve">направленная на развитие системы малого и среднего предпринимательства в </w:t>
      </w:r>
      <w:r>
        <w:rPr>
          <w:rFonts w:ascii="Times New Roman" w:hAnsi="Times New Roman" w:cs="Times New Roman"/>
          <w:sz w:val="28"/>
          <w:szCs w:val="28"/>
        </w:rPr>
        <w:t>Парковском  сельском поселении Тихорецкого района</w:t>
      </w:r>
      <w:r>
        <w:rPr>
          <w:rFonts w:ascii="Times New Roman" w:hAnsi="Times New Roman" w:cs="Times New Roman"/>
          <w:sz w:val="28"/>
        </w:rPr>
        <w:t>, позволит согласовать и скоординировать совместные действия органов государственной власти, органов местного самоуправления, финансовых институтов, предпринимательских структур, общественных</w:t>
      </w:r>
      <w:r w:rsidRPr="00F526E9">
        <w:rPr>
          <w:rFonts w:ascii="Times New Roman" w:hAnsi="Times New Roman" w:cs="Times New Roman"/>
          <w:sz w:val="28"/>
        </w:rPr>
        <w:t xml:space="preserve">, </w:t>
      </w:r>
      <w:r w:rsidRPr="008D665C">
        <w:rPr>
          <w:rFonts w:ascii="Times New Roman" w:hAnsi="Times New Roman" w:cs="Times New Roman"/>
          <w:sz w:val="28"/>
        </w:rPr>
        <w:t>научных и образовательных</w:t>
      </w:r>
      <w:r>
        <w:rPr>
          <w:rFonts w:ascii="Times New Roman" w:hAnsi="Times New Roman" w:cs="Times New Roman"/>
          <w:sz w:val="28"/>
        </w:rPr>
        <w:t xml:space="preserve"> организаций по развитию системы малого и среднего предпринимательства</w:t>
      </w:r>
      <w:r w:rsidRPr="00F526E9">
        <w:rPr>
          <w:rFonts w:ascii="Times New Roman" w:hAnsi="Times New Roman" w:cs="Times New Roman"/>
          <w:sz w:val="28"/>
        </w:rPr>
        <w:t>.</w:t>
      </w:r>
    </w:p>
    <w:p w:rsidR="00CE6D40" w:rsidRPr="0037111B" w:rsidRDefault="00CE6D40" w:rsidP="00CE6D40">
      <w:pPr>
        <w:pStyle w:val="table"/>
        <w:widowControl w:val="0"/>
        <w:ind w:firstLine="851"/>
        <w:rPr>
          <w:spacing w:val="-4"/>
          <w:sz w:val="28"/>
          <w:szCs w:val="28"/>
        </w:rPr>
      </w:pPr>
      <w:r>
        <w:rPr>
          <w:sz w:val="28"/>
          <w:szCs w:val="28"/>
        </w:rPr>
        <w:t>Основной целью</w:t>
      </w:r>
      <w:r w:rsidRPr="00343E2A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являются </w:t>
      </w:r>
      <w:r w:rsidRPr="00135A0A">
        <w:rPr>
          <w:spacing w:val="-4"/>
          <w:sz w:val="28"/>
          <w:szCs w:val="28"/>
        </w:rPr>
        <w:t xml:space="preserve">повышение темпов развития малого и среднего предпринимательства как одного из факторов социально-экономического развития </w:t>
      </w:r>
      <w:r>
        <w:rPr>
          <w:sz w:val="28"/>
          <w:szCs w:val="28"/>
        </w:rPr>
        <w:t>Парковского  сельского поселения Тихорецкого района</w:t>
      </w:r>
      <w:r>
        <w:rPr>
          <w:spacing w:val="-4"/>
          <w:sz w:val="28"/>
          <w:szCs w:val="28"/>
        </w:rPr>
        <w:t>.</w:t>
      </w:r>
    </w:p>
    <w:p w:rsidR="00CE6D40" w:rsidRDefault="00CE6D40" w:rsidP="00CE6D40">
      <w:pPr>
        <w:widowControl w:val="0"/>
        <w:ind w:firstLine="851"/>
        <w:jc w:val="both"/>
        <w:rPr>
          <w:sz w:val="28"/>
          <w:szCs w:val="28"/>
        </w:rPr>
      </w:pPr>
      <w:r w:rsidRPr="00526A5D">
        <w:rPr>
          <w:sz w:val="28"/>
          <w:szCs w:val="28"/>
        </w:rPr>
        <w:t>Для достижения поставленн</w:t>
      </w:r>
      <w:r>
        <w:rPr>
          <w:sz w:val="28"/>
          <w:szCs w:val="28"/>
        </w:rPr>
        <w:t>ой цели</w:t>
      </w:r>
      <w:r w:rsidRPr="00526A5D">
        <w:rPr>
          <w:sz w:val="28"/>
          <w:szCs w:val="28"/>
        </w:rPr>
        <w:t xml:space="preserve"> предусматривается решение следующих задач:</w:t>
      </w:r>
    </w:p>
    <w:p w:rsidR="00CE6D40" w:rsidRPr="00036C08" w:rsidRDefault="00CE6D40" w:rsidP="00CE6D4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36C08">
        <w:rPr>
          <w:sz w:val="28"/>
          <w:szCs w:val="28"/>
        </w:rPr>
        <w:t>азвитие инфраструктуры поддержки малого и среднего предпринимательства;</w:t>
      </w:r>
    </w:p>
    <w:p w:rsidR="00CE6D40" w:rsidRPr="00C8228E" w:rsidRDefault="00CE6D40" w:rsidP="00CE6D40">
      <w:pPr>
        <w:pStyle w:val="2"/>
        <w:spacing w:before="0" w:beforeAutospacing="0" w:after="0" w:afterAutospacing="0"/>
        <w:ind w:firstLine="851"/>
        <w:jc w:val="both"/>
        <w:rPr>
          <w:b w:val="0"/>
          <w:sz w:val="28"/>
          <w:szCs w:val="28"/>
        </w:rPr>
      </w:pPr>
      <w:r w:rsidRPr="00036C08">
        <w:rPr>
          <w:b w:val="0"/>
          <w:sz w:val="28"/>
          <w:szCs w:val="28"/>
        </w:rPr>
        <w:t>совершенствование внешней среды для развития малого и среднего предпринимательства.</w:t>
      </w:r>
    </w:p>
    <w:p w:rsidR="00CE6D40" w:rsidRDefault="00CE6D40" w:rsidP="00CE6D40">
      <w:pPr>
        <w:jc w:val="center"/>
        <w:rPr>
          <w:sz w:val="28"/>
          <w:szCs w:val="28"/>
        </w:rPr>
      </w:pPr>
    </w:p>
    <w:p w:rsidR="00CE6D40" w:rsidRDefault="00CE6D40" w:rsidP="00CE6D40">
      <w:pPr>
        <w:jc w:val="center"/>
        <w:rPr>
          <w:sz w:val="28"/>
          <w:szCs w:val="28"/>
        </w:rPr>
      </w:pPr>
    </w:p>
    <w:p w:rsidR="00CE6D40" w:rsidRPr="00CE6D40" w:rsidRDefault="00CE6D40" w:rsidP="00CE6D4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CE6D40">
        <w:rPr>
          <w:sz w:val="28"/>
          <w:szCs w:val="28"/>
        </w:rPr>
        <w:t>.Цели, задачи и целевые показатели, сроки и этапы реализации муниципальной программы</w:t>
      </w:r>
    </w:p>
    <w:p w:rsidR="00CE6D40" w:rsidRPr="00CE6D40" w:rsidRDefault="00CE6D40" w:rsidP="00CE6D40">
      <w:pPr>
        <w:tabs>
          <w:tab w:val="left" w:pos="851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Pr="00CE6D40">
        <w:rPr>
          <w:sz w:val="28"/>
          <w:szCs w:val="28"/>
        </w:rPr>
        <w:t>.1.Целями муниципальной программы являются:</w:t>
      </w:r>
    </w:p>
    <w:p w:rsidR="00CE6D40" w:rsidRPr="00CE6D40" w:rsidRDefault="00CE6D40" w:rsidP="00CE6D40">
      <w:pPr>
        <w:widowControl w:val="0"/>
        <w:jc w:val="both"/>
        <w:rPr>
          <w:snapToGrid w:val="0"/>
          <w:sz w:val="28"/>
          <w:szCs w:val="28"/>
        </w:rPr>
      </w:pPr>
      <w:r w:rsidRPr="00CE6D40">
        <w:rPr>
          <w:snapToGrid w:val="0"/>
          <w:sz w:val="28"/>
          <w:szCs w:val="28"/>
        </w:rPr>
        <w:t xml:space="preserve">           -повышение темпов развития малого и среднего предпринимательства как одного из факторов социально-экономического развития Парковского сельского поселения Тихорецкого района.</w:t>
      </w:r>
    </w:p>
    <w:p w:rsidR="00CE6D40" w:rsidRPr="00CE6D40" w:rsidRDefault="00CE6D40" w:rsidP="00CE6D40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E6D40">
        <w:rPr>
          <w:sz w:val="28"/>
          <w:szCs w:val="28"/>
        </w:rPr>
        <w:t>.2.Комплексная реализация поставленных целей требует решения следующих задач:</w:t>
      </w:r>
    </w:p>
    <w:p w:rsidR="00CE6D40" w:rsidRPr="00CE6D40" w:rsidRDefault="00CE6D40" w:rsidP="00CE6D40">
      <w:pPr>
        <w:jc w:val="both"/>
        <w:rPr>
          <w:snapToGrid w:val="0"/>
          <w:sz w:val="28"/>
          <w:szCs w:val="28"/>
        </w:rPr>
      </w:pPr>
      <w:r w:rsidRPr="00CE6D40">
        <w:rPr>
          <w:sz w:val="28"/>
          <w:szCs w:val="28"/>
        </w:rPr>
        <w:t xml:space="preserve">           -</w:t>
      </w:r>
      <w:r w:rsidRPr="00CE6D40">
        <w:rPr>
          <w:snapToGrid w:val="0"/>
          <w:sz w:val="28"/>
          <w:szCs w:val="28"/>
        </w:rPr>
        <w:t>совершенствование внешней среды для развития малого и среднего предпринимательства.</w:t>
      </w:r>
    </w:p>
    <w:p w:rsidR="00CE6D40" w:rsidRPr="00CE6D40" w:rsidRDefault="00CE6D40" w:rsidP="00CE6D40">
      <w:pPr>
        <w:jc w:val="both"/>
        <w:rPr>
          <w:sz w:val="28"/>
          <w:szCs w:val="28"/>
        </w:rPr>
      </w:pPr>
      <w:r w:rsidRPr="00CE6D40">
        <w:rPr>
          <w:bCs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>2</w:t>
      </w:r>
      <w:r w:rsidRPr="00CE6D40">
        <w:rPr>
          <w:bCs/>
          <w:sz w:val="28"/>
          <w:szCs w:val="28"/>
        </w:rPr>
        <w:t>.3.Целевые показатели муниципальной программы Парковского сельского поселения Тихорецкого района</w:t>
      </w:r>
      <w:r w:rsidRPr="00CE6D40">
        <w:rPr>
          <w:sz w:val="28"/>
          <w:szCs w:val="28"/>
        </w:rPr>
        <w:t xml:space="preserve"> поддержки и развития субъектов малого и среднего предпринимательства на 2015 - 2017 годы.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267"/>
        <w:gridCol w:w="993"/>
        <w:gridCol w:w="708"/>
        <w:gridCol w:w="1701"/>
        <w:gridCol w:w="1701"/>
        <w:gridCol w:w="1808"/>
      </w:tblGrid>
      <w:tr w:rsidR="00CE6D40" w:rsidRPr="00CE6D40" w:rsidTr="00CE6D4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 xml:space="preserve">№ </w:t>
            </w:r>
            <w:proofErr w:type="gramStart"/>
            <w:r w:rsidRPr="00CE6D40">
              <w:t>п</w:t>
            </w:r>
            <w:proofErr w:type="gramEnd"/>
            <w:r w:rsidRPr="00CE6D40"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Единица измерения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Статус</w:t>
            </w:r>
          </w:p>
        </w:tc>
        <w:tc>
          <w:tcPr>
            <w:tcW w:w="5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Значение показателей</w:t>
            </w:r>
          </w:p>
        </w:tc>
      </w:tr>
      <w:tr w:rsidR="00CE6D40" w:rsidRPr="00CE6D40" w:rsidTr="00CE6D4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40" w:rsidRPr="00CE6D40" w:rsidRDefault="00CE6D40" w:rsidP="00CE6D40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40" w:rsidRPr="00CE6D40" w:rsidRDefault="00CE6D40" w:rsidP="00CE6D40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40" w:rsidRPr="00CE6D40" w:rsidRDefault="00CE6D40" w:rsidP="00CE6D40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40" w:rsidRPr="00CE6D40" w:rsidRDefault="00CE6D40" w:rsidP="00CE6D4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40" w:rsidRPr="00CE6D40" w:rsidRDefault="00CE6D40" w:rsidP="00CE6D40">
            <w:pPr>
              <w:jc w:val="center"/>
            </w:pPr>
            <w:r w:rsidRPr="00CE6D40">
              <w:t>2015 год</w:t>
            </w:r>
          </w:p>
          <w:p w:rsidR="00CE6D40" w:rsidRPr="00CE6D40" w:rsidRDefault="00CE6D40" w:rsidP="00CE6D4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40" w:rsidRPr="00CE6D40" w:rsidRDefault="00CE6D40" w:rsidP="00CE6D40">
            <w:pPr>
              <w:jc w:val="center"/>
            </w:pPr>
            <w:r w:rsidRPr="00CE6D40">
              <w:t xml:space="preserve">2016 год </w:t>
            </w:r>
          </w:p>
          <w:p w:rsidR="00CE6D40" w:rsidRPr="00CE6D40" w:rsidRDefault="00CE6D40" w:rsidP="00CE6D40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40" w:rsidRPr="00CE6D40" w:rsidRDefault="00CE6D40" w:rsidP="00CE6D40">
            <w:pPr>
              <w:jc w:val="center"/>
            </w:pPr>
            <w:r w:rsidRPr="00CE6D40">
              <w:t>2017 год</w:t>
            </w:r>
          </w:p>
          <w:p w:rsidR="00CE6D40" w:rsidRPr="00CE6D40" w:rsidRDefault="00CE6D40" w:rsidP="00CE6D40">
            <w:pPr>
              <w:jc w:val="center"/>
            </w:pPr>
          </w:p>
        </w:tc>
      </w:tr>
      <w:tr w:rsidR="00CE6D40" w:rsidRPr="00CE6D40" w:rsidTr="00CE6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40" w:rsidRPr="00CE6D40" w:rsidRDefault="00CE6D40" w:rsidP="00CE6D40">
            <w:pPr>
              <w:jc w:val="center"/>
            </w:pPr>
            <w:r w:rsidRPr="00CE6D40">
              <w:t>5</w:t>
            </w:r>
          </w:p>
          <w:p w:rsidR="00CE6D40" w:rsidRPr="00CE6D40" w:rsidRDefault="00CE6D40" w:rsidP="00CE6D4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7</w:t>
            </w:r>
          </w:p>
        </w:tc>
      </w:tr>
      <w:tr w:rsidR="00CE6D40" w:rsidRPr="00CE6D40" w:rsidTr="00CE6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rPr>
                <w:snapToGrid w:val="0"/>
              </w:rPr>
              <w:t>Количество субъектов малого и среднего предпринимательства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420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430</w:t>
            </w:r>
          </w:p>
        </w:tc>
      </w:tr>
      <w:tr w:rsidR="00CE6D40" w:rsidRPr="00CE6D40" w:rsidTr="00CE6D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  <w:rPr>
                <w:snapToGrid w:val="0"/>
              </w:rPr>
            </w:pPr>
            <w:r w:rsidRPr="00CE6D40">
              <w:rPr>
                <w:snapToGrid w:val="0"/>
              </w:rPr>
              <w:t xml:space="preserve">Численность </w:t>
            </w:r>
            <w:proofErr w:type="gramStart"/>
            <w:r w:rsidRPr="00CE6D40">
              <w:rPr>
                <w:snapToGrid w:val="0"/>
              </w:rPr>
              <w:t>занятых</w:t>
            </w:r>
            <w:proofErr w:type="gramEnd"/>
            <w:r w:rsidRPr="00CE6D40">
              <w:rPr>
                <w:snapToGrid w:val="0"/>
              </w:rPr>
              <w:t xml:space="preserve"> в малом и среднем предпринимательстве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1380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1390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40" w:rsidRPr="00CE6D40" w:rsidRDefault="00CE6D40" w:rsidP="00CE6D40">
            <w:pPr>
              <w:jc w:val="center"/>
            </w:pPr>
            <w:r w:rsidRPr="00CE6D40">
              <w:t>1400</w:t>
            </w:r>
          </w:p>
        </w:tc>
      </w:tr>
    </w:tbl>
    <w:p w:rsidR="00CE6D40" w:rsidRPr="00CE6D40" w:rsidRDefault="00CE6D40" w:rsidP="00CE6D40">
      <w:pPr>
        <w:tabs>
          <w:tab w:val="left" w:pos="851"/>
        </w:tabs>
        <w:ind w:firstLine="851"/>
        <w:rPr>
          <w:sz w:val="28"/>
          <w:szCs w:val="28"/>
        </w:rPr>
      </w:pPr>
      <w:r w:rsidRPr="00CE6D40">
        <w:rPr>
          <w:sz w:val="28"/>
          <w:szCs w:val="28"/>
        </w:rPr>
        <w:t>1*- срок предоставления статистической  информации (форма №6-НК, № 7-НК</w:t>
      </w:r>
      <w:proofErr w:type="gramStart"/>
      <w:r w:rsidRPr="00CE6D40">
        <w:rPr>
          <w:sz w:val="28"/>
          <w:szCs w:val="28"/>
        </w:rPr>
        <w:t>)-</w:t>
      </w:r>
      <w:proofErr w:type="gramEnd"/>
      <w:r w:rsidRPr="00CE6D40">
        <w:rPr>
          <w:sz w:val="28"/>
          <w:szCs w:val="28"/>
        </w:rPr>
        <w:t>до15 января года, следующего за отчетным.</w:t>
      </w:r>
    </w:p>
    <w:p w:rsidR="00CE6D40" w:rsidRPr="00CE6D40" w:rsidRDefault="00CE6D40" w:rsidP="00CE6D40">
      <w:pPr>
        <w:tabs>
          <w:tab w:val="left" w:pos="851"/>
        </w:tabs>
        <w:ind w:firstLine="851"/>
        <w:rPr>
          <w:sz w:val="28"/>
          <w:szCs w:val="28"/>
        </w:rPr>
      </w:pPr>
      <w:r w:rsidRPr="00CE6D40">
        <w:rPr>
          <w:sz w:val="28"/>
          <w:szCs w:val="28"/>
        </w:rPr>
        <w:t>1.4.Срок реализации муниципальной программы – 2015-2017 годы, этапы реализации не предусмотрены.</w:t>
      </w:r>
    </w:p>
    <w:p w:rsidR="00CE6D40" w:rsidRPr="00CE6D40" w:rsidRDefault="00CE6D40" w:rsidP="00CE6D40">
      <w:pPr>
        <w:rPr>
          <w:sz w:val="28"/>
          <w:szCs w:val="28"/>
        </w:rPr>
      </w:pPr>
    </w:p>
    <w:p w:rsidR="00CE6D40" w:rsidRPr="00CE6D40" w:rsidRDefault="00CE6D40" w:rsidP="00CE6D40">
      <w:pPr>
        <w:tabs>
          <w:tab w:val="left" w:pos="851"/>
        </w:tabs>
        <w:ind w:firstLine="851"/>
        <w:jc w:val="center"/>
        <w:rPr>
          <w:sz w:val="28"/>
          <w:szCs w:val="28"/>
        </w:rPr>
      </w:pPr>
    </w:p>
    <w:p w:rsidR="00CE6D40" w:rsidRPr="00CE6D40" w:rsidRDefault="00CE6D40" w:rsidP="00CE6D40">
      <w:pPr>
        <w:rPr>
          <w:sz w:val="28"/>
          <w:szCs w:val="28"/>
        </w:rPr>
        <w:sectPr w:rsidR="00CE6D40" w:rsidRPr="00CE6D40">
          <w:pgSz w:w="11906" w:h="16838"/>
          <w:pgMar w:top="1134" w:right="567" w:bottom="1134" w:left="1701" w:header="709" w:footer="709" w:gutter="0"/>
          <w:cols w:space="720"/>
        </w:sectPr>
      </w:pPr>
    </w:p>
    <w:p w:rsidR="00CE6D40" w:rsidRPr="00CE6D40" w:rsidRDefault="00CE6D40" w:rsidP="00CE6D4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CE6D40">
        <w:rPr>
          <w:sz w:val="28"/>
          <w:szCs w:val="28"/>
        </w:rPr>
        <w:t>.ПЕРЕЧЕНЬ</w:t>
      </w:r>
    </w:p>
    <w:p w:rsidR="00CE6D40" w:rsidRPr="00CE6D40" w:rsidRDefault="00CE6D40" w:rsidP="00CE6D40">
      <w:pPr>
        <w:jc w:val="center"/>
        <w:rPr>
          <w:sz w:val="28"/>
          <w:szCs w:val="28"/>
        </w:rPr>
      </w:pPr>
      <w:r w:rsidRPr="00CE6D40">
        <w:rPr>
          <w:sz w:val="28"/>
          <w:szCs w:val="28"/>
        </w:rPr>
        <w:t>мероприятий муниципальной программы поддержки и развития субъектов малого и среднего</w:t>
      </w:r>
    </w:p>
    <w:p w:rsidR="00CE6D40" w:rsidRPr="00CE6D40" w:rsidRDefault="00CE6D40" w:rsidP="00CE6D40">
      <w:pPr>
        <w:jc w:val="center"/>
        <w:rPr>
          <w:sz w:val="28"/>
          <w:szCs w:val="28"/>
        </w:rPr>
      </w:pPr>
      <w:r w:rsidRPr="00CE6D40">
        <w:rPr>
          <w:sz w:val="28"/>
          <w:szCs w:val="28"/>
        </w:rPr>
        <w:t>предпринимательства на 2015 - 2017 годы</w:t>
      </w:r>
    </w:p>
    <w:p w:rsidR="00CE6D40" w:rsidRPr="00CE6D40" w:rsidRDefault="00CE6D40" w:rsidP="00CE6D40">
      <w:pPr>
        <w:rPr>
          <w:sz w:val="28"/>
          <w:szCs w:val="28"/>
        </w:rPr>
      </w:pPr>
    </w:p>
    <w:tbl>
      <w:tblPr>
        <w:tblStyle w:val="23"/>
        <w:tblW w:w="1445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851"/>
        <w:gridCol w:w="850"/>
        <w:gridCol w:w="1134"/>
        <w:gridCol w:w="992"/>
        <w:gridCol w:w="993"/>
        <w:gridCol w:w="1134"/>
        <w:gridCol w:w="2551"/>
        <w:gridCol w:w="2397"/>
        <w:gridCol w:w="13"/>
      </w:tblGrid>
      <w:tr w:rsidR="00547A47" w:rsidRPr="00547A47" w:rsidTr="004C2A82">
        <w:trPr>
          <w:gridAfter w:val="1"/>
          <w:wAfter w:w="13" w:type="dxa"/>
          <w:trHeight w:val="214"/>
        </w:trPr>
        <w:tc>
          <w:tcPr>
            <w:tcW w:w="426" w:type="dxa"/>
            <w:vMerge w:val="restart"/>
          </w:tcPr>
          <w:p w:rsidR="00547A47" w:rsidRPr="00547A47" w:rsidRDefault="00547A47" w:rsidP="00547A4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547A47">
              <w:t>№</w:t>
            </w:r>
          </w:p>
          <w:p w:rsidR="00547A47" w:rsidRPr="00547A47" w:rsidRDefault="00547A47" w:rsidP="00547A47">
            <w:pPr>
              <w:jc w:val="center"/>
            </w:pPr>
            <w:proofErr w:type="gramStart"/>
            <w:r w:rsidRPr="00547A47">
              <w:t>п</w:t>
            </w:r>
            <w:proofErr w:type="gramEnd"/>
            <w:r w:rsidRPr="00547A47">
              <w:t>/п</w:t>
            </w:r>
          </w:p>
        </w:tc>
        <w:tc>
          <w:tcPr>
            <w:tcW w:w="3118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Наименование мероприятия</w:t>
            </w:r>
          </w:p>
        </w:tc>
        <w:tc>
          <w:tcPr>
            <w:tcW w:w="851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Годы реализации</w:t>
            </w:r>
          </w:p>
        </w:tc>
        <w:tc>
          <w:tcPr>
            <w:tcW w:w="5103" w:type="dxa"/>
            <w:gridSpan w:val="5"/>
          </w:tcPr>
          <w:p w:rsidR="00547A47" w:rsidRPr="00547A47" w:rsidRDefault="00547A47" w:rsidP="00547A47">
            <w:pPr>
              <w:jc w:val="center"/>
            </w:pPr>
            <w:r w:rsidRPr="00547A47">
              <w:t>Объем финансирования, тыс. рублей</w:t>
            </w:r>
          </w:p>
        </w:tc>
        <w:tc>
          <w:tcPr>
            <w:tcW w:w="2551" w:type="dxa"/>
            <w:vMerge w:val="restart"/>
          </w:tcPr>
          <w:p w:rsidR="00547A47" w:rsidRPr="00547A47" w:rsidRDefault="00547A47" w:rsidP="00547A47">
            <w:pPr>
              <w:jc w:val="center"/>
              <w:rPr>
                <w:highlight w:val="yellow"/>
              </w:rPr>
            </w:pPr>
            <w:r w:rsidRPr="00547A47">
              <w:t>Непосредственный результат реализации мероприятия</w:t>
            </w:r>
          </w:p>
        </w:tc>
        <w:tc>
          <w:tcPr>
            <w:tcW w:w="2397" w:type="dxa"/>
            <w:vMerge w:val="restart"/>
          </w:tcPr>
          <w:p w:rsidR="00547A47" w:rsidRPr="00547A47" w:rsidRDefault="00547A47" w:rsidP="00547A47">
            <w:pPr>
              <w:jc w:val="center"/>
              <w:rPr>
                <w:highlight w:val="yellow"/>
              </w:rPr>
            </w:pPr>
            <w:r w:rsidRPr="00547A47"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47A47" w:rsidRPr="00547A47" w:rsidTr="004C2A82">
        <w:trPr>
          <w:gridAfter w:val="1"/>
          <w:wAfter w:w="13" w:type="dxa"/>
          <w:trHeight w:val="33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8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850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всего</w:t>
            </w:r>
          </w:p>
        </w:tc>
        <w:tc>
          <w:tcPr>
            <w:tcW w:w="4253" w:type="dxa"/>
            <w:gridSpan w:val="4"/>
          </w:tcPr>
          <w:p w:rsidR="00547A47" w:rsidRPr="00547A47" w:rsidRDefault="00547A47" w:rsidP="00547A47">
            <w:pPr>
              <w:jc w:val="center"/>
            </w:pPr>
            <w:r w:rsidRPr="00547A47">
              <w:t>в разрезе источников финансирования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397" w:type="dxa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gridAfter w:val="1"/>
          <w:wAfter w:w="13" w:type="dxa"/>
          <w:trHeight w:val="1035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8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850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местный бюджет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краевой бюджет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федеральный бюджет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Внебюджетные источники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397" w:type="dxa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gridAfter w:val="1"/>
          <w:wAfter w:w="13" w:type="dxa"/>
          <w:trHeight w:val="281"/>
        </w:trPr>
        <w:tc>
          <w:tcPr>
            <w:tcW w:w="426" w:type="dxa"/>
          </w:tcPr>
          <w:p w:rsidR="00547A47" w:rsidRPr="00547A47" w:rsidRDefault="00547A47" w:rsidP="00547A47">
            <w:pPr>
              <w:jc w:val="center"/>
            </w:pPr>
            <w:r w:rsidRPr="00547A47">
              <w:t>1</w:t>
            </w:r>
          </w:p>
        </w:tc>
        <w:tc>
          <w:tcPr>
            <w:tcW w:w="3118" w:type="dxa"/>
          </w:tcPr>
          <w:p w:rsidR="00547A47" w:rsidRPr="00547A47" w:rsidRDefault="00547A47" w:rsidP="00547A47">
            <w:pPr>
              <w:jc w:val="center"/>
            </w:pPr>
            <w:r w:rsidRPr="00547A47">
              <w:t>2</w:t>
            </w: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3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4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5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6</w:t>
            </w:r>
          </w:p>
          <w:p w:rsidR="00547A47" w:rsidRPr="00547A47" w:rsidRDefault="00547A47" w:rsidP="00547A47">
            <w:pPr>
              <w:jc w:val="center"/>
            </w:pP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7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8</w:t>
            </w:r>
          </w:p>
          <w:p w:rsidR="00547A47" w:rsidRPr="00547A47" w:rsidRDefault="00547A47" w:rsidP="00547A47">
            <w:pPr>
              <w:jc w:val="center"/>
            </w:pPr>
          </w:p>
        </w:tc>
        <w:tc>
          <w:tcPr>
            <w:tcW w:w="2551" w:type="dxa"/>
          </w:tcPr>
          <w:p w:rsidR="00547A47" w:rsidRPr="00547A47" w:rsidRDefault="00547A47" w:rsidP="00547A47">
            <w:pPr>
              <w:jc w:val="center"/>
            </w:pPr>
            <w:r w:rsidRPr="00547A47">
              <w:t>9</w:t>
            </w:r>
          </w:p>
        </w:tc>
        <w:tc>
          <w:tcPr>
            <w:tcW w:w="2397" w:type="dxa"/>
          </w:tcPr>
          <w:p w:rsidR="00547A47" w:rsidRPr="00547A47" w:rsidRDefault="00547A47" w:rsidP="00547A47">
            <w:pPr>
              <w:jc w:val="center"/>
            </w:pPr>
            <w:r w:rsidRPr="00547A47">
              <w:t>10</w:t>
            </w:r>
          </w:p>
        </w:tc>
      </w:tr>
      <w:tr w:rsidR="00547A47" w:rsidRPr="00547A47" w:rsidTr="004C2A82">
        <w:trPr>
          <w:gridAfter w:val="1"/>
          <w:wAfter w:w="13" w:type="dxa"/>
          <w:trHeight w:val="246"/>
        </w:trPr>
        <w:tc>
          <w:tcPr>
            <w:tcW w:w="426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1.</w:t>
            </w:r>
          </w:p>
        </w:tc>
        <w:tc>
          <w:tcPr>
            <w:tcW w:w="3118" w:type="dxa"/>
            <w:vMerge w:val="restart"/>
          </w:tcPr>
          <w:p w:rsidR="00547A47" w:rsidRPr="00547A47" w:rsidRDefault="00547A47" w:rsidP="00547A47">
            <w:pPr>
              <w:keepNext/>
              <w:spacing w:before="240" w:after="60"/>
              <w:outlineLvl w:val="0"/>
              <w:rPr>
                <w:bCs/>
                <w:iCs/>
                <w:kern w:val="32"/>
              </w:rPr>
            </w:pPr>
            <w:r w:rsidRPr="00547A47">
              <w:rPr>
                <w:bCs/>
                <w:iCs/>
                <w:kern w:val="32"/>
              </w:rPr>
              <w:t xml:space="preserve">Организация участия малого и среднего предпринимательства в краевых </w:t>
            </w:r>
            <w:proofErr w:type="spellStart"/>
            <w:r w:rsidRPr="00547A47">
              <w:rPr>
                <w:bCs/>
                <w:iCs/>
                <w:kern w:val="32"/>
              </w:rPr>
              <w:t>выставочно</w:t>
            </w:r>
            <w:proofErr w:type="spellEnd"/>
            <w:r w:rsidRPr="00547A47">
              <w:rPr>
                <w:bCs/>
                <w:iCs/>
                <w:kern w:val="32"/>
              </w:rPr>
              <w:t>-ярмарочных мероприятиях и форумах, изготовление стендов и презентационных материалов</w:t>
            </w: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2015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 w:val="restart"/>
          </w:tcPr>
          <w:p w:rsidR="00547A47" w:rsidRPr="00547A47" w:rsidRDefault="00547A47" w:rsidP="00547A47">
            <w:r w:rsidRPr="00547A47">
              <w:t>увеличение объема инвестиций в основной капитал субъектов малого и среднего предпринимательства</w:t>
            </w:r>
          </w:p>
        </w:tc>
        <w:tc>
          <w:tcPr>
            <w:tcW w:w="2397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 xml:space="preserve">Администрация Парковского сельского поселения Тихорецкого района </w:t>
            </w:r>
          </w:p>
        </w:tc>
      </w:tr>
      <w:tr w:rsidR="00547A47" w:rsidRPr="00547A47" w:rsidTr="004C2A82">
        <w:trPr>
          <w:gridAfter w:val="1"/>
          <w:wAfter w:w="13" w:type="dxa"/>
          <w:trHeight w:val="33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keepNext/>
              <w:spacing w:before="240" w:after="60"/>
              <w:outlineLvl w:val="0"/>
              <w:rPr>
                <w:bCs/>
                <w:iCs/>
                <w:kern w:val="32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2016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397" w:type="dxa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gridAfter w:val="1"/>
          <w:wAfter w:w="13" w:type="dxa"/>
          <w:trHeight w:val="315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keepNext/>
              <w:spacing w:before="240" w:after="60"/>
              <w:outlineLvl w:val="0"/>
              <w:rPr>
                <w:bCs/>
                <w:iCs/>
                <w:kern w:val="32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2017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5,0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5,0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397" w:type="dxa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gridAfter w:val="1"/>
          <w:wAfter w:w="13" w:type="dxa"/>
          <w:trHeight w:val="39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keepNext/>
              <w:spacing w:before="240" w:after="60"/>
              <w:outlineLvl w:val="0"/>
              <w:rPr>
                <w:bCs/>
                <w:iCs/>
                <w:kern w:val="32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всего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5,0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5,0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397" w:type="dxa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gridAfter w:val="1"/>
          <w:wAfter w:w="13" w:type="dxa"/>
          <w:trHeight w:val="309"/>
        </w:trPr>
        <w:tc>
          <w:tcPr>
            <w:tcW w:w="426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2.</w:t>
            </w:r>
          </w:p>
        </w:tc>
        <w:tc>
          <w:tcPr>
            <w:tcW w:w="3118" w:type="dxa"/>
            <w:vMerge w:val="restart"/>
          </w:tcPr>
          <w:p w:rsidR="00547A47" w:rsidRPr="00547A47" w:rsidRDefault="00547A47" w:rsidP="00547A47">
            <w:pPr>
              <w:jc w:val="both"/>
            </w:pPr>
            <w:r w:rsidRPr="00547A47">
              <w:rPr>
                <w:sz w:val="23"/>
                <w:szCs w:val="23"/>
              </w:rPr>
              <w:t xml:space="preserve">Организация повышения квалификации, подготовки и переподготовки работников субъектов малого и среднего предпринимательства и субъектов малого и среднего предпринимательства, являющихся индивидуальными </w:t>
            </w:r>
            <w:proofErr w:type="gramStart"/>
            <w:r w:rsidRPr="00547A47">
              <w:rPr>
                <w:sz w:val="23"/>
                <w:szCs w:val="23"/>
              </w:rPr>
              <w:t>предпринимателями</w:t>
            </w:r>
            <w:proofErr w:type="gramEnd"/>
            <w:r w:rsidRPr="00547A47">
              <w:rPr>
                <w:sz w:val="23"/>
                <w:szCs w:val="23"/>
              </w:rPr>
              <w:t xml:space="preserve"> а также организация обучения, в том числе в ходе разовых семинаров, стажировок, конференций и иных обучающих мероприятий</w:t>
            </w: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2015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 w:val="restart"/>
          </w:tcPr>
          <w:p w:rsidR="00547A47" w:rsidRPr="00547A47" w:rsidRDefault="00547A47" w:rsidP="00547A47">
            <w:r w:rsidRPr="00547A47">
              <w:t xml:space="preserve">увеличение численности </w:t>
            </w:r>
            <w:proofErr w:type="gramStart"/>
            <w:r w:rsidRPr="00547A47">
              <w:t>занятых</w:t>
            </w:r>
            <w:proofErr w:type="gramEnd"/>
            <w:r w:rsidRPr="00547A47">
              <w:t xml:space="preserve"> в малом и среднем предпринимательстве</w:t>
            </w:r>
          </w:p>
        </w:tc>
        <w:tc>
          <w:tcPr>
            <w:tcW w:w="2397" w:type="dxa"/>
            <w:vMerge w:val="restart"/>
          </w:tcPr>
          <w:p w:rsidR="00547A47" w:rsidRPr="00547A47" w:rsidRDefault="00547A47" w:rsidP="00547A47">
            <w:r w:rsidRPr="00547A47">
              <w:t>Администрация Парковского сельского поселения Тихорецкого района</w:t>
            </w:r>
          </w:p>
        </w:tc>
      </w:tr>
      <w:tr w:rsidR="00547A47" w:rsidRPr="00547A47" w:rsidTr="004C2A82">
        <w:trPr>
          <w:gridAfter w:val="1"/>
          <w:wAfter w:w="13" w:type="dxa"/>
          <w:trHeight w:val="27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2016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397" w:type="dxa"/>
            <w:vMerge/>
          </w:tcPr>
          <w:p w:rsidR="00547A47" w:rsidRPr="00547A47" w:rsidRDefault="00547A47" w:rsidP="00547A47"/>
        </w:tc>
      </w:tr>
      <w:tr w:rsidR="00547A47" w:rsidRPr="00547A47" w:rsidTr="004C2A82">
        <w:trPr>
          <w:gridAfter w:val="1"/>
          <w:wAfter w:w="13" w:type="dxa"/>
          <w:trHeight w:val="27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2017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2,0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2,0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397" w:type="dxa"/>
            <w:vMerge/>
          </w:tcPr>
          <w:p w:rsidR="00547A47" w:rsidRPr="00547A47" w:rsidRDefault="00547A47" w:rsidP="00547A47"/>
        </w:tc>
      </w:tr>
      <w:tr w:rsidR="00547A47" w:rsidRPr="00547A47" w:rsidTr="004C2A82">
        <w:trPr>
          <w:gridAfter w:val="1"/>
          <w:wAfter w:w="13" w:type="dxa"/>
          <w:trHeight w:val="225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всего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2,0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2,0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397" w:type="dxa"/>
            <w:vMerge/>
          </w:tcPr>
          <w:p w:rsidR="00547A47" w:rsidRPr="00547A47" w:rsidRDefault="00547A47" w:rsidP="00547A47"/>
        </w:tc>
      </w:tr>
      <w:tr w:rsidR="00547A47" w:rsidRPr="00547A47" w:rsidTr="004C2A82">
        <w:trPr>
          <w:trHeight w:val="276"/>
        </w:trPr>
        <w:tc>
          <w:tcPr>
            <w:tcW w:w="426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3.</w:t>
            </w:r>
          </w:p>
        </w:tc>
        <w:tc>
          <w:tcPr>
            <w:tcW w:w="3118" w:type="dxa"/>
            <w:vMerge w:val="restart"/>
          </w:tcPr>
          <w:p w:rsidR="00547A47" w:rsidRPr="00547A47" w:rsidRDefault="00547A47" w:rsidP="00547A47">
            <w:pPr>
              <w:jc w:val="both"/>
            </w:pPr>
            <w:r w:rsidRPr="00547A47">
              <w:rPr>
                <w:sz w:val="23"/>
                <w:szCs w:val="23"/>
              </w:rPr>
              <w:t xml:space="preserve">Организация и проведение конкурса «Лучшие </w:t>
            </w:r>
            <w:r w:rsidRPr="00547A47">
              <w:rPr>
                <w:sz w:val="23"/>
                <w:szCs w:val="23"/>
              </w:rPr>
              <w:lastRenderedPageBreak/>
              <w:t>предприниматели Парковского сельского поселения Тихорецкого района»</w:t>
            </w: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lastRenderedPageBreak/>
              <w:t>2015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 w:val="restart"/>
          </w:tcPr>
          <w:p w:rsidR="00547A47" w:rsidRPr="00547A47" w:rsidRDefault="00547A47" w:rsidP="00547A47">
            <w:r w:rsidRPr="00547A47">
              <w:t xml:space="preserve">увеличение объема инвестиций в </w:t>
            </w:r>
            <w:r w:rsidRPr="00547A47">
              <w:lastRenderedPageBreak/>
              <w:t>основной капитал субъектов малого и среднего предпринимательства</w:t>
            </w:r>
          </w:p>
        </w:tc>
        <w:tc>
          <w:tcPr>
            <w:tcW w:w="2410" w:type="dxa"/>
            <w:gridSpan w:val="2"/>
            <w:vMerge w:val="restart"/>
          </w:tcPr>
          <w:p w:rsidR="00547A47" w:rsidRPr="00547A47" w:rsidRDefault="00547A47" w:rsidP="00547A47">
            <w:pPr>
              <w:jc w:val="center"/>
              <w:rPr>
                <w:highlight w:val="yellow"/>
              </w:rPr>
            </w:pPr>
          </w:p>
        </w:tc>
      </w:tr>
      <w:tr w:rsidR="00547A47" w:rsidRPr="00547A47" w:rsidTr="004C2A82">
        <w:trPr>
          <w:trHeight w:val="27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2016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  <w:rPr>
                <w:highlight w:val="yellow"/>
              </w:rPr>
            </w:pPr>
          </w:p>
        </w:tc>
      </w:tr>
      <w:tr w:rsidR="00547A47" w:rsidRPr="00547A47" w:rsidTr="004C2A82">
        <w:trPr>
          <w:trHeight w:val="24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2017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1,0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1,0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  <w:rPr>
                <w:highlight w:val="yellow"/>
              </w:rPr>
            </w:pPr>
          </w:p>
        </w:tc>
      </w:tr>
      <w:tr w:rsidR="00547A47" w:rsidRPr="00547A47" w:rsidTr="004C2A82">
        <w:trPr>
          <w:trHeight w:val="315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всего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1,0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1,0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  <w:rPr>
                <w:highlight w:val="yellow"/>
              </w:rPr>
            </w:pPr>
          </w:p>
        </w:tc>
      </w:tr>
      <w:tr w:rsidR="00547A47" w:rsidRPr="00547A47" w:rsidTr="004C2A82">
        <w:trPr>
          <w:trHeight w:val="249"/>
        </w:trPr>
        <w:tc>
          <w:tcPr>
            <w:tcW w:w="426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4</w:t>
            </w:r>
          </w:p>
        </w:tc>
        <w:tc>
          <w:tcPr>
            <w:tcW w:w="3118" w:type="dxa"/>
            <w:vMerge w:val="restart"/>
          </w:tcPr>
          <w:p w:rsidR="00547A47" w:rsidRPr="00547A47" w:rsidRDefault="00547A47" w:rsidP="00547A47">
            <w:r w:rsidRPr="00547A47">
              <w:rPr>
                <w:sz w:val="23"/>
                <w:szCs w:val="23"/>
              </w:rPr>
              <w:t>Субсидирование части затрат субъектов малого предпринимательства на ранней стадии их деятельности в части расходов на уплату государственной пошлины за государственную регистрацию</w:t>
            </w: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2015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1,6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1,6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 w:val="restart"/>
          </w:tcPr>
          <w:p w:rsidR="00547A47" w:rsidRPr="00547A47" w:rsidRDefault="00547A47" w:rsidP="00547A47">
            <w:r w:rsidRPr="00547A47">
              <w:t>увеличение количества  субъектов малого и среднего предпринимательства</w:t>
            </w:r>
          </w:p>
        </w:tc>
        <w:tc>
          <w:tcPr>
            <w:tcW w:w="2410" w:type="dxa"/>
            <w:gridSpan w:val="2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Администрация  Парковского  сельского поселения Тихорецкого района</w:t>
            </w:r>
          </w:p>
        </w:tc>
      </w:tr>
      <w:tr w:rsidR="00547A47" w:rsidRPr="00547A47" w:rsidTr="004C2A82">
        <w:trPr>
          <w:trHeight w:val="27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2016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30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2017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10,0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10,0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24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всего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11,6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11,6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/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285"/>
        </w:trPr>
        <w:tc>
          <w:tcPr>
            <w:tcW w:w="426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5</w:t>
            </w:r>
          </w:p>
        </w:tc>
        <w:tc>
          <w:tcPr>
            <w:tcW w:w="3118" w:type="dxa"/>
            <w:vMerge w:val="restart"/>
          </w:tcPr>
          <w:p w:rsidR="00547A47" w:rsidRPr="00547A47" w:rsidRDefault="00547A47" w:rsidP="00547A47">
            <w:pPr>
              <w:spacing w:line="228" w:lineRule="auto"/>
              <w:jc w:val="center"/>
            </w:pPr>
            <w:r w:rsidRPr="00547A47">
              <w:t xml:space="preserve">Организация и проведение «круглых столов» </w:t>
            </w:r>
            <w:proofErr w:type="gramStart"/>
            <w:r w:rsidRPr="00547A47">
              <w:t>по</w:t>
            </w:r>
            <w:proofErr w:type="gramEnd"/>
          </w:p>
          <w:p w:rsidR="00547A47" w:rsidRPr="00547A47" w:rsidRDefault="00547A47" w:rsidP="00547A47">
            <w:pPr>
              <w:jc w:val="center"/>
            </w:pPr>
            <w:r w:rsidRPr="00547A47">
              <w:t>вопросам малого и среднего предпринимательства, обеспечение функционирования совета по предпринимательству</w:t>
            </w: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2015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Увеличение  количества субъектов  малого и среднего предпринимательства</w:t>
            </w:r>
          </w:p>
        </w:tc>
        <w:tc>
          <w:tcPr>
            <w:tcW w:w="2410" w:type="dxa"/>
            <w:gridSpan w:val="2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Администрация Парковского сельского поселения Тихорецкого района</w:t>
            </w:r>
          </w:p>
        </w:tc>
      </w:tr>
      <w:tr w:rsidR="00547A47" w:rsidRPr="00547A47" w:rsidTr="004C2A82">
        <w:trPr>
          <w:trHeight w:val="315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spacing w:line="228" w:lineRule="auto"/>
              <w:jc w:val="center"/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2016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270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spacing w:line="228" w:lineRule="auto"/>
              <w:jc w:val="center"/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2017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195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spacing w:line="228" w:lineRule="auto"/>
              <w:jc w:val="center"/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всего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195"/>
        </w:trPr>
        <w:tc>
          <w:tcPr>
            <w:tcW w:w="426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6</w:t>
            </w:r>
          </w:p>
        </w:tc>
        <w:tc>
          <w:tcPr>
            <w:tcW w:w="3118" w:type="dxa"/>
            <w:vMerge w:val="restart"/>
          </w:tcPr>
          <w:p w:rsidR="00547A47" w:rsidRPr="00547A47" w:rsidRDefault="00547A47" w:rsidP="00547A47">
            <w:pPr>
              <w:spacing w:line="228" w:lineRule="auto"/>
              <w:jc w:val="center"/>
            </w:pPr>
            <w:r w:rsidRPr="00547A47">
              <w:t>Организация и проведение семинаров для субъектов малого и среднего  предпринимательства поселения по вопросам развития и поддержки предпринимателей,  организации и ведение деятельности, изменения действующего законодательства</w:t>
            </w: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2015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Увеличение  количества субъектов  малого и среднего предпринимательства</w:t>
            </w:r>
          </w:p>
        </w:tc>
        <w:tc>
          <w:tcPr>
            <w:tcW w:w="2410" w:type="dxa"/>
            <w:gridSpan w:val="2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Администрация Парковского сельского поселения Тихорецкого района</w:t>
            </w:r>
          </w:p>
        </w:tc>
      </w:tr>
      <w:tr w:rsidR="00547A47" w:rsidRPr="00547A47" w:rsidTr="004C2A82">
        <w:trPr>
          <w:trHeight w:val="195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spacing w:line="228" w:lineRule="auto"/>
              <w:jc w:val="center"/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2016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195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spacing w:line="228" w:lineRule="auto"/>
              <w:jc w:val="center"/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2017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195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spacing w:line="228" w:lineRule="auto"/>
              <w:jc w:val="center"/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всего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214"/>
        </w:trPr>
        <w:tc>
          <w:tcPr>
            <w:tcW w:w="426" w:type="dxa"/>
            <w:vMerge w:val="restart"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 w:val="restart"/>
          </w:tcPr>
          <w:p w:rsidR="00547A47" w:rsidRPr="00547A47" w:rsidRDefault="00547A47" w:rsidP="00547A47">
            <w:pPr>
              <w:jc w:val="center"/>
            </w:pPr>
            <w:r w:rsidRPr="00547A47">
              <w:t>ИТОГО:</w:t>
            </w: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2015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1,6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1,6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 w:val="restart"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 w:val="restart"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283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2016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214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2017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18,0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18,0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  <w:tr w:rsidR="00547A47" w:rsidRPr="00547A47" w:rsidTr="004C2A82">
        <w:trPr>
          <w:trHeight w:val="214"/>
        </w:trPr>
        <w:tc>
          <w:tcPr>
            <w:tcW w:w="426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3118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851" w:type="dxa"/>
          </w:tcPr>
          <w:p w:rsidR="00547A47" w:rsidRPr="00547A47" w:rsidRDefault="00547A47" w:rsidP="00547A47">
            <w:pPr>
              <w:jc w:val="center"/>
            </w:pPr>
            <w:r w:rsidRPr="00547A47">
              <w:t>всего</w:t>
            </w:r>
          </w:p>
        </w:tc>
        <w:tc>
          <w:tcPr>
            <w:tcW w:w="850" w:type="dxa"/>
          </w:tcPr>
          <w:p w:rsidR="00547A47" w:rsidRPr="00547A47" w:rsidRDefault="00547A47" w:rsidP="00547A47">
            <w:pPr>
              <w:jc w:val="center"/>
            </w:pPr>
            <w:r w:rsidRPr="00547A47">
              <w:t>19,6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19,6</w:t>
            </w:r>
          </w:p>
        </w:tc>
        <w:tc>
          <w:tcPr>
            <w:tcW w:w="992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993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1134" w:type="dxa"/>
          </w:tcPr>
          <w:p w:rsidR="00547A47" w:rsidRPr="00547A47" w:rsidRDefault="00547A47" w:rsidP="00547A47">
            <w:pPr>
              <w:jc w:val="center"/>
            </w:pPr>
            <w:r w:rsidRPr="00547A47">
              <w:t>0,0</w:t>
            </w:r>
          </w:p>
        </w:tc>
        <w:tc>
          <w:tcPr>
            <w:tcW w:w="2551" w:type="dxa"/>
            <w:vMerge/>
          </w:tcPr>
          <w:p w:rsidR="00547A47" w:rsidRPr="00547A47" w:rsidRDefault="00547A47" w:rsidP="00547A47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547A47" w:rsidRPr="00547A47" w:rsidRDefault="00547A47" w:rsidP="00547A47">
            <w:pPr>
              <w:jc w:val="center"/>
            </w:pPr>
          </w:p>
        </w:tc>
      </w:tr>
    </w:tbl>
    <w:p w:rsidR="00CE6D40" w:rsidRPr="00CE6D40" w:rsidRDefault="00CE6D40" w:rsidP="00CE6D40">
      <w:pPr>
        <w:jc w:val="center"/>
        <w:rPr>
          <w:sz w:val="28"/>
          <w:szCs w:val="28"/>
        </w:rPr>
      </w:pPr>
    </w:p>
    <w:p w:rsidR="00CE6D40" w:rsidRPr="00CE6D40" w:rsidRDefault="00CE6D40" w:rsidP="00CE6D40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  <w:sectPr w:rsidR="00CE6D40" w:rsidRPr="00CE6D40" w:rsidSect="00547A47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CE6D40" w:rsidRPr="00CE6D40" w:rsidRDefault="00CE6D40" w:rsidP="00CE6D4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CE6D40">
        <w:rPr>
          <w:sz w:val="28"/>
          <w:szCs w:val="28"/>
        </w:rPr>
        <w:t>.Обоснование ресурсного обеспечения муниципальной программы</w:t>
      </w:r>
    </w:p>
    <w:p w:rsidR="00CE6D40" w:rsidRPr="00CE6D40" w:rsidRDefault="00CE6D40" w:rsidP="00CE6D40">
      <w:pPr>
        <w:ind w:firstLine="851"/>
        <w:jc w:val="both"/>
        <w:rPr>
          <w:bCs/>
          <w:color w:val="000000"/>
          <w:sz w:val="28"/>
          <w:szCs w:val="28"/>
        </w:rPr>
      </w:pPr>
      <w:r w:rsidRPr="00CE6D40">
        <w:rPr>
          <w:bCs/>
          <w:color w:val="000000"/>
          <w:sz w:val="28"/>
          <w:szCs w:val="28"/>
        </w:rPr>
        <w:t xml:space="preserve">Общий объем финансирования муниципальной программы на </w:t>
      </w:r>
      <w:r w:rsidRPr="00CE6D40">
        <w:rPr>
          <w:sz w:val="28"/>
          <w:szCs w:val="28"/>
        </w:rPr>
        <w:t>2015 - 2017</w:t>
      </w:r>
      <w:r w:rsidR="00547A47">
        <w:rPr>
          <w:bCs/>
          <w:color w:val="000000"/>
          <w:sz w:val="28"/>
          <w:szCs w:val="28"/>
        </w:rPr>
        <w:t xml:space="preserve"> годы составляет 19,</w:t>
      </w:r>
      <w:r w:rsidRPr="00CE6D40">
        <w:rPr>
          <w:bCs/>
          <w:color w:val="000000"/>
          <w:sz w:val="28"/>
          <w:szCs w:val="28"/>
        </w:rPr>
        <w:t>6 тыс. рублей, в том числе:</w:t>
      </w:r>
    </w:p>
    <w:p w:rsidR="00CE6D40" w:rsidRPr="00CE6D40" w:rsidRDefault="00CE6D40" w:rsidP="00CE6D40">
      <w:pPr>
        <w:ind w:firstLine="851"/>
        <w:jc w:val="both"/>
        <w:rPr>
          <w:snapToGrid w:val="0"/>
          <w:sz w:val="28"/>
          <w:szCs w:val="28"/>
        </w:rPr>
      </w:pPr>
      <w:r w:rsidRPr="00CE6D40">
        <w:rPr>
          <w:snapToGrid w:val="0"/>
          <w:sz w:val="28"/>
          <w:szCs w:val="28"/>
        </w:rPr>
        <w:t>2015 год – 1,6 тыс. рублей;</w:t>
      </w:r>
    </w:p>
    <w:p w:rsidR="00CE6D40" w:rsidRPr="00CE6D40" w:rsidRDefault="00547A47" w:rsidP="00CE6D40">
      <w:pPr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2016 год -  0</w:t>
      </w:r>
      <w:r w:rsidR="00CE6D40" w:rsidRPr="00CE6D40">
        <w:rPr>
          <w:snapToGrid w:val="0"/>
          <w:sz w:val="28"/>
          <w:szCs w:val="28"/>
        </w:rPr>
        <w:t>,0 тыс. рублей;</w:t>
      </w:r>
    </w:p>
    <w:p w:rsidR="00CE6D40" w:rsidRPr="00CE6D40" w:rsidRDefault="00CE6D40" w:rsidP="00CE6D40">
      <w:pPr>
        <w:ind w:firstLine="851"/>
        <w:jc w:val="both"/>
        <w:rPr>
          <w:snapToGrid w:val="0"/>
          <w:sz w:val="28"/>
          <w:szCs w:val="28"/>
        </w:rPr>
      </w:pPr>
      <w:r w:rsidRPr="00CE6D40">
        <w:rPr>
          <w:snapToGrid w:val="0"/>
          <w:sz w:val="28"/>
          <w:szCs w:val="28"/>
        </w:rPr>
        <w:t>2017 год -  18,0 тыс. рублей;</w:t>
      </w:r>
    </w:p>
    <w:p w:rsidR="00CE6D40" w:rsidRPr="00CE6D40" w:rsidRDefault="00CE6D40" w:rsidP="00CE6D4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>Объемы ассигнований из местного бюджета, направляемых на финансирование мероприятий муниципальной программы,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:rsidR="00CE6D40" w:rsidRPr="00CE6D40" w:rsidRDefault="00CE6D40" w:rsidP="00CE6D40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CE6D40">
        <w:rPr>
          <w:sz w:val="28"/>
          <w:szCs w:val="28"/>
        </w:rPr>
        <w:t>.Механизм реализации подпрограммы</w:t>
      </w:r>
    </w:p>
    <w:p w:rsidR="00CE6D40" w:rsidRPr="00CE6D40" w:rsidRDefault="00CE6D40" w:rsidP="00CE6D40">
      <w:pPr>
        <w:ind w:firstLine="360"/>
        <w:jc w:val="center"/>
        <w:rPr>
          <w:sz w:val="28"/>
          <w:szCs w:val="28"/>
        </w:rPr>
      </w:pPr>
    </w:p>
    <w:p w:rsidR="00CE6D40" w:rsidRPr="00CE6D40" w:rsidRDefault="00CE6D40" w:rsidP="00CE6D40">
      <w:pPr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 xml:space="preserve">Текущее управление программой осуществляет  ее координатор, который: </w:t>
      </w:r>
    </w:p>
    <w:p w:rsidR="00CE6D40" w:rsidRPr="00CE6D40" w:rsidRDefault="00CE6D40" w:rsidP="00CE6D40">
      <w:pPr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>обеспечивает разработку и реализацию программы;</w:t>
      </w:r>
    </w:p>
    <w:p w:rsidR="00CE6D40" w:rsidRPr="00CE6D40" w:rsidRDefault="00CE6D40" w:rsidP="00CE6D40">
      <w:pPr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>организует работу по достижению целевых показателей программы;</w:t>
      </w:r>
    </w:p>
    <w:p w:rsidR="00CE6D40" w:rsidRPr="00CE6D40" w:rsidRDefault="00CE6D40" w:rsidP="00CE6D40">
      <w:pPr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>представляет координатору муниципальной программы отчетность о реализации 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CE6D40" w:rsidRPr="00CE6D40" w:rsidRDefault="00CE6D40" w:rsidP="00CE6D40">
      <w:pPr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CE6D40" w:rsidRPr="00CE6D40" w:rsidRDefault="00CE6D40" w:rsidP="00CE6D40">
      <w:pPr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>Координатор 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CE6D40" w:rsidRPr="00CE6D40" w:rsidRDefault="00CE6D40" w:rsidP="00CE6D40">
      <w:pPr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>Механизм реализации программы предусматривает:</w:t>
      </w:r>
    </w:p>
    <w:p w:rsidR="00CE6D40" w:rsidRPr="00CE6D40" w:rsidRDefault="00CE6D40" w:rsidP="00CE6D40">
      <w:pPr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:rsidR="00CE6D40" w:rsidRPr="00CE6D40" w:rsidRDefault="00CE6D40" w:rsidP="00CE6D40">
      <w:pPr>
        <w:ind w:firstLine="851"/>
        <w:jc w:val="both"/>
        <w:rPr>
          <w:sz w:val="28"/>
          <w:szCs w:val="28"/>
        </w:rPr>
      </w:pPr>
      <w:r w:rsidRPr="00CE6D40">
        <w:rPr>
          <w:sz w:val="28"/>
          <w:szCs w:val="28"/>
        </w:rPr>
        <w:t xml:space="preserve">Методика </w:t>
      </w:r>
      <w:proofErr w:type="gramStart"/>
      <w:r w:rsidRPr="00CE6D40">
        <w:rPr>
          <w:sz w:val="28"/>
          <w:szCs w:val="28"/>
        </w:rPr>
        <w:t>оценки эффективности реализации мероприятий подпрограммы</w:t>
      </w:r>
      <w:proofErr w:type="gramEnd"/>
      <w:r w:rsidRPr="00CE6D40">
        <w:rPr>
          <w:sz w:val="28"/>
          <w:szCs w:val="28"/>
        </w:rPr>
        <w:t xml:space="preserve"> основывается на принципе сопоставления фактически достигнутых значений целевых показателей с их плановыми значениями по результатам отчетного года.»</w:t>
      </w:r>
    </w:p>
    <w:p w:rsidR="00CE6D40" w:rsidRDefault="00CE6D40" w:rsidP="00CE6D40">
      <w:pPr>
        <w:jc w:val="both"/>
        <w:rPr>
          <w:sz w:val="28"/>
        </w:rPr>
      </w:pPr>
    </w:p>
    <w:p w:rsidR="001B34C2" w:rsidRDefault="001B34C2" w:rsidP="00CE6D40">
      <w:pPr>
        <w:jc w:val="both"/>
        <w:rPr>
          <w:sz w:val="28"/>
        </w:rPr>
      </w:pPr>
    </w:p>
    <w:p w:rsidR="00CE6D40" w:rsidRDefault="00CE6D40" w:rsidP="00CE6D40">
      <w:pPr>
        <w:jc w:val="both"/>
        <w:rPr>
          <w:sz w:val="28"/>
        </w:rPr>
      </w:pPr>
    </w:p>
    <w:p w:rsidR="00CE6D40" w:rsidRPr="00CE6D40" w:rsidRDefault="00CE6D40" w:rsidP="00CE6D40">
      <w:pPr>
        <w:jc w:val="both"/>
        <w:rPr>
          <w:sz w:val="28"/>
        </w:rPr>
      </w:pPr>
      <w:r w:rsidRPr="00CE6D40">
        <w:rPr>
          <w:sz w:val="28"/>
        </w:rPr>
        <w:t>Глава Парковского сельского поселения</w:t>
      </w:r>
    </w:p>
    <w:p w:rsidR="00CE6D40" w:rsidRPr="00CE6D40" w:rsidRDefault="00CE6D40" w:rsidP="00CE6D40">
      <w:pPr>
        <w:jc w:val="both"/>
        <w:rPr>
          <w:sz w:val="28"/>
        </w:rPr>
      </w:pPr>
      <w:r w:rsidRPr="00CE6D40">
        <w:rPr>
          <w:sz w:val="28"/>
        </w:rPr>
        <w:t xml:space="preserve">Тихорецкого района </w:t>
      </w:r>
      <w:r w:rsidRPr="00CE6D40">
        <w:rPr>
          <w:sz w:val="28"/>
        </w:rPr>
        <w:tab/>
      </w:r>
      <w:r w:rsidRPr="00CE6D40">
        <w:rPr>
          <w:sz w:val="28"/>
        </w:rPr>
        <w:tab/>
      </w:r>
      <w:r w:rsidRPr="00CE6D40">
        <w:rPr>
          <w:sz w:val="28"/>
        </w:rPr>
        <w:tab/>
        <w:t xml:space="preserve">  </w:t>
      </w:r>
      <w:r w:rsidRPr="00CE6D40">
        <w:rPr>
          <w:sz w:val="28"/>
        </w:rPr>
        <w:tab/>
      </w:r>
      <w:r w:rsidRPr="00CE6D40">
        <w:rPr>
          <w:sz w:val="28"/>
        </w:rPr>
        <w:tab/>
      </w:r>
      <w:r w:rsidRPr="00CE6D40">
        <w:rPr>
          <w:sz w:val="28"/>
        </w:rPr>
        <w:tab/>
        <w:t xml:space="preserve">   </w:t>
      </w:r>
      <w:r>
        <w:rPr>
          <w:sz w:val="28"/>
        </w:rPr>
        <w:t xml:space="preserve">                       </w:t>
      </w:r>
      <w:proofErr w:type="spellStart"/>
      <w:r>
        <w:rPr>
          <w:sz w:val="28"/>
        </w:rPr>
        <w:t>Н.Н.Агеев</w:t>
      </w:r>
      <w:proofErr w:type="spellEnd"/>
    </w:p>
    <w:p w:rsidR="00CE6D40" w:rsidRDefault="00CE6D40" w:rsidP="00F2502B">
      <w:pPr>
        <w:jc w:val="center"/>
        <w:rPr>
          <w:sz w:val="28"/>
          <w:szCs w:val="28"/>
        </w:rPr>
      </w:pPr>
    </w:p>
    <w:p w:rsidR="00CE6D40" w:rsidRDefault="00CE6D40" w:rsidP="00F2502B">
      <w:pPr>
        <w:jc w:val="center"/>
        <w:rPr>
          <w:sz w:val="28"/>
          <w:szCs w:val="28"/>
        </w:rPr>
      </w:pPr>
    </w:p>
    <w:p w:rsidR="00CE6D40" w:rsidRDefault="00CE6D40" w:rsidP="00F2502B">
      <w:pPr>
        <w:jc w:val="center"/>
        <w:rPr>
          <w:sz w:val="28"/>
          <w:szCs w:val="28"/>
        </w:rPr>
      </w:pPr>
    </w:p>
    <w:p w:rsidR="00CE6D40" w:rsidRDefault="00CE6D40" w:rsidP="00F2502B">
      <w:pPr>
        <w:jc w:val="center"/>
        <w:rPr>
          <w:sz w:val="28"/>
          <w:szCs w:val="28"/>
        </w:rPr>
      </w:pPr>
    </w:p>
    <w:p w:rsidR="00CE6D40" w:rsidRDefault="00CE6D40" w:rsidP="00F2502B">
      <w:pPr>
        <w:jc w:val="center"/>
        <w:rPr>
          <w:sz w:val="28"/>
          <w:szCs w:val="28"/>
        </w:rPr>
      </w:pPr>
    </w:p>
    <w:sectPr w:rsidR="00CE6D40" w:rsidSect="00CE6D40">
      <w:headerReference w:type="even" r:id="rId9"/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AF5" w:rsidRDefault="00956AF5">
      <w:r>
        <w:separator/>
      </w:r>
    </w:p>
  </w:endnote>
  <w:endnote w:type="continuationSeparator" w:id="0">
    <w:p w:rsidR="00956AF5" w:rsidRDefault="0095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AF5" w:rsidRDefault="00956AF5">
      <w:r>
        <w:separator/>
      </w:r>
    </w:p>
  </w:footnote>
  <w:footnote w:type="continuationSeparator" w:id="0">
    <w:p w:rsidR="00956AF5" w:rsidRDefault="00956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E" w:rsidRDefault="00810F85" w:rsidP="00603A9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86C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6CCE" w:rsidRDefault="00F86CC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E" w:rsidRDefault="00F86CCE" w:rsidP="00603A97">
    <w:pPr>
      <w:pStyle w:val="a5"/>
      <w:framePr w:wrap="around" w:vAnchor="text" w:hAnchor="margin" w:xAlign="center" w:y="1"/>
      <w:rPr>
        <w:rStyle w:val="a6"/>
      </w:rPr>
    </w:pPr>
  </w:p>
  <w:p w:rsidR="00F86CCE" w:rsidRDefault="00F86CC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E" w:rsidRDefault="00F86CCE" w:rsidP="009B3690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9A8"/>
    <w:rsid w:val="00000738"/>
    <w:rsid w:val="00007657"/>
    <w:rsid w:val="00007CD9"/>
    <w:rsid w:val="00011C19"/>
    <w:rsid w:val="00012E4A"/>
    <w:rsid w:val="00020977"/>
    <w:rsid w:val="00021835"/>
    <w:rsid w:val="00021B22"/>
    <w:rsid w:val="000235A9"/>
    <w:rsid w:val="00032438"/>
    <w:rsid w:val="000330C3"/>
    <w:rsid w:val="00034E8D"/>
    <w:rsid w:val="00037645"/>
    <w:rsid w:val="000446BB"/>
    <w:rsid w:val="00045FFF"/>
    <w:rsid w:val="00051102"/>
    <w:rsid w:val="00052BEC"/>
    <w:rsid w:val="00054133"/>
    <w:rsid w:val="00054679"/>
    <w:rsid w:val="0005573C"/>
    <w:rsid w:val="000557F1"/>
    <w:rsid w:val="00055BB5"/>
    <w:rsid w:val="000576C5"/>
    <w:rsid w:val="00061BA5"/>
    <w:rsid w:val="00062D01"/>
    <w:rsid w:val="000643F1"/>
    <w:rsid w:val="0006486B"/>
    <w:rsid w:val="00064FB8"/>
    <w:rsid w:val="0006618B"/>
    <w:rsid w:val="000707A7"/>
    <w:rsid w:val="00071474"/>
    <w:rsid w:val="00072508"/>
    <w:rsid w:val="000738F0"/>
    <w:rsid w:val="00077C6E"/>
    <w:rsid w:val="00081BF0"/>
    <w:rsid w:val="00081D2D"/>
    <w:rsid w:val="0008227F"/>
    <w:rsid w:val="00084FCB"/>
    <w:rsid w:val="00090529"/>
    <w:rsid w:val="00091272"/>
    <w:rsid w:val="00091492"/>
    <w:rsid w:val="00096BB1"/>
    <w:rsid w:val="000A28BC"/>
    <w:rsid w:val="000A6C40"/>
    <w:rsid w:val="000A753D"/>
    <w:rsid w:val="000B4711"/>
    <w:rsid w:val="000C3E83"/>
    <w:rsid w:val="000C6E16"/>
    <w:rsid w:val="000D103F"/>
    <w:rsid w:val="000D60A2"/>
    <w:rsid w:val="000D68C6"/>
    <w:rsid w:val="000E2356"/>
    <w:rsid w:val="000E33C4"/>
    <w:rsid w:val="000E4C77"/>
    <w:rsid w:val="000E4D13"/>
    <w:rsid w:val="000E72F3"/>
    <w:rsid w:val="000F5119"/>
    <w:rsid w:val="000F5C31"/>
    <w:rsid w:val="00102084"/>
    <w:rsid w:val="001109BE"/>
    <w:rsid w:val="0011167A"/>
    <w:rsid w:val="0011263C"/>
    <w:rsid w:val="00113DE5"/>
    <w:rsid w:val="0012609C"/>
    <w:rsid w:val="00134DF4"/>
    <w:rsid w:val="00135A0A"/>
    <w:rsid w:val="00150327"/>
    <w:rsid w:val="001516DA"/>
    <w:rsid w:val="001532C7"/>
    <w:rsid w:val="0016139F"/>
    <w:rsid w:val="00165DE4"/>
    <w:rsid w:val="001727CF"/>
    <w:rsid w:val="001759EE"/>
    <w:rsid w:val="00176C4B"/>
    <w:rsid w:val="00177CB4"/>
    <w:rsid w:val="001837BB"/>
    <w:rsid w:val="00184761"/>
    <w:rsid w:val="0018479E"/>
    <w:rsid w:val="0018752D"/>
    <w:rsid w:val="00194A34"/>
    <w:rsid w:val="001967FE"/>
    <w:rsid w:val="001A7A17"/>
    <w:rsid w:val="001B2E7E"/>
    <w:rsid w:val="001B34C2"/>
    <w:rsid w:val="001B41B4"/>
    <w:rsid w:val="001B6144"/>
    <w:rsid w:val="001B62F6"/>
    <w:rsid w:val="001B74AF"/>
    <w:rsid w:val="001B7B4D"/>
    <w:rsid w:val="001B7F6D"/>
    <w:rsid w:val="001C03D8"/>
    <w:rsid w:val="001C0DB5"/>
    <w:rsid w:val="001C2965"/>
    <w:rsid w:val="001C4B4F"/>
    <w:rsid w:val="001C6654"/>
    <w:rsid w:val="001D1DCC"/>
    <w:rsid w:val="001D227D"/>
    <w:rsid w:val="001E25EF"/>
    <w:rsid w:val="001E6C91"/>
    <w:rsid w:val="001E751F"/>
    <w:rsid w:val="001F1A21"/>
    <w:rsid w:val="001F2788"/>
    <w:rsid w:val="001F2A01"/>
    <w:rsid w:val="001F2EA3"/>
    <w:rsid w:val="001F3003"/>
    <w:rsid w:val="001F62CB"/>
    <w:rsid w:val="00201FF3"/>
    <w:rsid w:val="002024B1"/>
    <w:rsid w:val="00202B56"/>
    <w:rsid w:val="00203347"/>
    <w:rsid w:val="002041A8"/>
    <w:rsid w:val="002044C0"/>
    <w:rsid w:val="0020728A"/>
    <w:rsid w:val="00207CF0"/>
    <w:rsid w:val="0021036E"/>
    <w:rsid w:val="00211284"/>
    <w:rsid w:val="00212C25"/>
    <w:rsid w:val="00212E6A"/>
    <w:rsid w:val="00212F9B"/>
    <w:rsid w:val="00215F75"/>
    <w:rsid w:val="00217FC7"/>
    <w:rsid w:val="002265B0"/>
    <w:rsid w:val="00227914"/>
    <w:rsid w:val="00232761"/>
    <w:rsid w:val="00232D32"/>
    <w:rsid w:val="00234351"/>
    <w:rsid w:val="00235207"/>
    <w:rsid w:val="00235AA2"/>
    <w:rsid w:val="00236228"/>
    <w:rsid w:val="00240677"/>
    <w:rsid w:val="00241C46"/>
    <w:rsid w:val="002463FC"/>
    <w:rsid w:val="00246D72"/>
    <w:rsid w:val="00247703"/>
    <w:rsid w:val="00251EC8"/>
    <w:rsid w:val="00252403"/>
    <w:rsid w:val="00252BC4"/>
    <w:rsid w:val="002531DB"/>
    <w:rsid w:val="002559CA"/>
    <w:rsid w:val="00256A78"/>
    <w:rsid w:val="00265D90"/>
    <w:rsid w:val="0027071B"/>
    <w:rsid w:val="002707AE"/>
    <w:rsid w:val="00270FB1"/>
    <w:rsid w:val="00271FBC"/>
    <w:rsid w:val="002723E5"/>
    <w:rsid w:val="00280523"/>
    <w:rsid w:val="00282AA3"/>
    <w:rsid w:val="0028564C"/>
    <w:rsid w:val="002873E7"/>
    <w:rsid w:val="00287857"/>
    <w:rsid w:val="002964DB"/>
    <w:rsid w:val="002A16A2"/>
    <w:rsid w:val="002A3DBE"/>
    <w:rsid w:val="002A4C69"/>
    <w:rsid w:val="002B3186"/>
    <w:rsid w:val="002B39E9"/>
    <w:rsid w:val="002B3AFF"/>
    <w:rsid w:val="002B4751"/>
    <w:rsid w:val="002C2725"/>
    <w:rsid w:val="002C65A8"/>
    <w:rsid w:val="002C79A8"/>
    <w:rsid w:val="002D1543"/>
    <w:rsid w:val="002D4A35"/>
    <w:rsid w:val="002D4C42"/>
    <w:rsid w:val="002E54EB"/>
    <w:rsid w:val="002E5734"/>
    <w:rsid w:val="002E7988"/>
    <w:rsid w:val="002F34C9"/>
    <w:rsid w:val="002F642A"/>
    <w:rsid w:val="00310870"/>
    <w:rsid w:val="00311495"/>
    <w:rsid w:val="0031221E"/>
    <w:rsid w:val="0031250D"/>
    <w:rsid w:val="003261A1"/>
    <w:rsid w:val="003300A0"/>
    <w:rsid w:val="003429F2"/>
    <w:rsid w:val="00345098"/>
    <w:rsid w:val="003479FD"/>
    <w:rsid w:val="0035120F"/>
    <w:rsid w:val="00353261"/>
    <w:rsid w:val="00361308"/>
    <w:rsid w:val="00362743"/>
    <w:rsid w:val="00363AD7"/>
    <w:rsid w:val="003645A3"/>
    <w:rsid w:val="003647A8"/>
    <w:rsid w:val="00364D7C"/>
    <w:rsid w:val="00365B21"/>
    <w:rsid w:val="0037111B"/>
    <w:rsid w:val="00372741"/>
    <w:rsid w:val="0037389A"/>
    <w:rsid w:val="00375BCD"/>
    <w:rsid w:val="0039099B"/>
    <w:rsid w:val="00392827"/>
    <w:rsid w:val="00393A9D"/>
    <w:rsid w:val="00393FEA"/>
    <w:rsid w:val="00394A6A"/>
    <w:rsid w:val="00394C6E"/>
    <w:rsid w:val="003A79AB"/>
    <w:rsid w:val="003B4DB2"/>
    <w:rsid w:val="003B59A1"/>
    <w:rsid w:val="003B6BFB"/>
    <w:rsid w:val="003C1852"/>
    <w:rsid w:val="003C19D3"/>
    <w:rsid w:val="003C5114"/>
    <w:rsid w:val="003C6DC7"/>
    <w:rsid w:val="003C715D"/>
    <w:rsid w:val="003D63C7"/>
    <w:rsid w:val="003D7E55"/>
    <w:rsid w:val="003E01C7"/>
    <w:rsid w:val="003E6B8A"/>
    <w:rsid w:val="003E71B7"/>
    <w:rsid w:val="003F2722"/>
    <w:rsid w:val="003F6A3B"/>
    <w:rsid w:val="003F6A3E"/>
    <w:rsid w:val="003F7BEE"/>
    <w:rsid w:val="00404935"/>
    <w:rsid w:val="00410DD7"/>
    <w:rsid w:val="00411E57"/>
    <w:rsid w:val="0042585F"/>
    <w:rsid w:val="004330D0"/>
    <w:rsid w:val="0043372C"/>
    <w:rsid w:val="00433A3F"/>
    <w:rsid w:val="00436C66"/>
    <w:rsid w:val="004424CD"/>
    <w:rsid w:val="0044431C"/>
    <w:rsid w:val="00450B77"/>
    <w:rsid w:val="0045264F"/>
    <w:rsid w:val="00467061"/>
    <w:rsid w:val="004705F3"/>
    <w:rsid w:val="00472DDB"/>
    <w:rsid w:val="00473702"/>
    <w:rsid w:val="00483380"/>
    <w:rsid w:val="0048386A"/>
    <w:rsid w:val="00483DBE"/>
    <w:rsid w:val="00485CBD"/>
    <w:rsid w:val="00491023"/>
    <w:rsid w:val="00492E08"/>
    <w:rsid w:val="004968BE"/>
    <w:rsid w:val="004971C3"/>
    <w:rsid w:val="00497CAD"/>
    <w:rsid w:val="004A1756"/>
    <w:rsid w:val="004A1797"/>
    <w:rsid w:val="004A276D"/>
    <w:rsid w:val="004A2EA0"/>
    <w:rsid w:val="004A6367"/>
    <w:rsid w:val="004B276E"/>
    <w:rsid w:val="004B328C"/>
    <w:rsid w:val="004B32D8"/>
    <w:rsid w:val="004B3DD2"/>
    <w:rsid w:val="004B5ED5"/>
    <w:rsid w:val="004C293E"/>
    <w:rsid w:val="004C3189"/>
    <w:rsid w:val="004C79FC"/>
    <w:rsid w:val="004D1500"/>
    <w:rsid w:val="004D366A"/>
    <w:rsid w:val="004D4210"/>
    <w:rsid w:val="004D5BB2"/>
    <w:rsid w:val="004D7BF0"/>
    <w:rsid w:val="004E097B"/>
    <w:rsid w:val="004E2176"/>
    <w:rsid w:val="004E3B49"/>
    <w:rsid w:val="004E78B3"/>
    <w:rsid w:val="004E7916"/>
    <w:rsid w:val="004F0D6D"/>
    <w:rsid w:val="004F1216"/>
    <w:rsid w:val="004F2832"/>
    <w:rsid w:val="004F5404"/>
    <w:rsid w:val="004F5739"/>
    <w:rsid w:val="00501603"/>
    <w:rsid w:val="005017B3"/>
    <w:rsid w:val="005022CE"/>
    <w:rsid w:val="00502D04"/>
    <w:rsid w:val="00504742"/>
    <w:rsid w:val="00505E54"/>
    <w:rsid w:val="00507223"/>
    <w:rsid w:val="0050780C"/>
    <w:rsid w:val="00510B63"/>
    <w:rsid w:val="005124A3"/>
    <w:rsid w:val="00515C78"/>
    <w:rsid w:val="00523469"/>
    <w:rsid w:val="005234F2"/>
    <w:rsid w:val="00525309"/>
    <w:rsid w:val="00527998"/>
    <w:rsid w:val="0053005B"/>
    <w:rsid w:val="00532F11"/>
    <w:rsid w:val="005348AB"/>
    <w:rsid w:val="0053674A"/>
    <w:rsid w:val="00536817"/>
    <w:rsid w:val="005435A7"/>
    <w:rsid w:val="00543635"/>
    <w:rsid w:val="00545DAD"/>
    <w:rsid w:val="00547A47"/>
    <w:rsid w:val="00550A61"/>
    <w:rsid w:val="00551445"/>
    <w:rsid w:val="0055585C"/>
    <w:rsid w:val="0056318A"/>
    <w:rsid w:val="0057115F"/>
    <w:rsid w:val="005800DC"/>
    <w:rsid w:val="005823D7"/>
    <w:rsid w:val="00582770"/>
    <w:rsid w:val="0058688C"/>
    <w:rsid w:val="00592367"/>
    <w:rsid w:val="00595C66"/>
    <w:rsid w:val="005A2818"/>
    <w:rsid w:val="005A5341"/>
    <w:rsid w:val="005B2BF1"/>
    <w:rsid w:val="005B57EE"/>
    <w:rsid w:val="005B5D91"/>
    <w:rsid w:val="005B7824"/>
    <w:rsid w:val="005C1225"/>
    <w:rsid w:val="005C1DB0"/>
    <w:rsid w:val="005C284E"/>
    <w:rsid w:val="005C5E4D"/>
    <w:rsid w:val="005C61F9"/>
    <w:rsid w:val="005D3BFF"/>
    <w:rsid w:val="005D6190"/>
    <w:rsid w:val="005D7372"/>
    <w:rsid w:val="005E6EC8"/>
    <w:rsid w:val="005F0938"/>
    <w:rsid w:val="005F1F96"/>
    <w:rsid w:val="005F61EB"/>
    <w:rsid w:val="00600D7E"/>
    <w:rsid w:val="006014F8"/>
    <w:rsid w:val="00603A97"/>
    <w:rsid w:val="00603BA0"/>
    <w:rsid w:val="00605A63"/>
    <w:rsid w:val="0060786E"/>
    <w:rsid w:val="00611BA2"/>
    <w:rsid w:val="00613793"/>
    <w:rsid w:val="00613A25"/>
    <w:rsid w:val="00615DBC"/>
    <w:rsid w:val="006264E9"/>
    <w:rsid w:val="00632063"/>
    <w:rsid w:val="0063537F"/>
    <w:rsid w:val="006360BF"/>
    <w:rsid w:val="00636E2B"/>
    <w:rsid w:val="00640575"/>
    <w:rsid w:val="00642FF3"/>
    <w:rsid w:val="006438C0"/>
    <w:rsid w:val="00647389"/>
    <w:rsid w:val="006520B6"/>
    <w:rsid w:val="00654CA6"/>
    <w:rsid w:val="00656F3A"/>
    <w:rsid w:val="006610A1"/>
    <w:rsid w:val="00664E73"/>
    <w:rsid w:val="00667008"/>
    <w:rsid w:val="00674056"/>
    <w:rsid w:val="00681B3F"/>
    <w:rsid w:val="00687212"/>
    <w:rsid w:val="00687C85"/>
    <w:rsid w:val="00695964"/>
    <w:rsid w:val="006A1587"/>
    <w:rsid w:val="006A38F2"/>
    <w:rsid w:val="006A4BDF"/>
    <w:rsid w:val="006A792C"/>
    <w:rsid w:val="006B28E5"/>
    <w:rsid w:val="006B42D8"/>
    <w:rsid w:val="006C259E"/>
    <w:rsid w:val="006C2AEB"/>
    <w:rsid w:val="006C570D"/>
    <w:rsid w:val="006C59CC"/>
    <w:rsid w:val="006D12B7"/>
    <w:rsid w:val="006D18B9"/>
    <w:rsid w:val="006D4750"/>
    <w:rsid w:val="006D5666"/>
    <w:rsid w:val="006D56DC"/>
    <w:rsid w:val="006D5E36"/>
    <w:rsid w:val="006E16CB"/>
    <w:rsid w:val="006E24E6"/>
    <w:rsid w:val="006F349F"/>
    <w:rsid w:val="006F5783"/>
    <w:rsid w:val="006F5E30"/>
    <w:rsid w:val="006F667D"/>
    <w:rsid w:val="006F6914"/>
    <w:rsid w:val="006F755B"/>
    <w:rsid w:val="007032C1"/>
    <w:rsid w:val="00706ECF"/>
    <w:rsid w:val="00712BC5"/>
    <w:rsid w:val="00715764"/>
    <w:rsid w:val="00722291"/>
    <w:rsid w:val="00722363"/>
    <w:rsid w:val="0072411F"/>
    <w:rsid w:val="00724596"/>
    <w:rsid w:val="00725360"/>
    <w:rsid w:val="00727D9F"/>
    <w:rsid w:val="00736BA7"/>
    <w:rsid w:val="00744905"/>
    <w:rsid w:val="0074661E"/>
    <w:rsid w:val="00746D59"/>
    <w:rsid w:val="00753680"/>
    <w:rsid w:val="0075517F"/>
    <w:rsid w:val="007623DD"/>
    <w:rsid w:val="00762B69"/>
    <w:rsid w:val="0076401C"/>
    <w:rsid w:val="00765BF6"/>
    <w:rsid w:val="00770730"/>
    <w:rsid w:val="0078502C"/>
    <w:rsid w:val="00790BA5"/>
    <w:rsid w:val="00791660"/>
    <w:rsid w:val="00792EAF"/>
    <w:rsid w:val="007954AC"/>
    <w:rsid w:val="00795E84"/>
    <w:rsid w:val="007A019A"/>
    <w:rsid w:val="007A2061"/>
    <w:rsid w:val="007A244A"/>
    <w:rsid w:val="007A4E19"/>
    <w:rsid w:val="007A4FDF"/>
    <w:rsid w:val="007B0270"/>
    <w:rsid w:val="007B321A"/>
    <w:rsid w:val="007B3EED"/>
    <w:rsid w:val="007B53CB"/>
    <w:rsid w:val="007C4749"/>
    <w:rsid w:val="007C4973"/>
    <w:rsid w:val="007C619C"/>
    <w:rsid w:val="007C7066"/>
    <w:rsid w:val="007D1946"/>
    <w:rsid w:val="007E09C6"/>
    <w:rsid w:val="007E4C9C"/>
    <w:rsid w:val="007F11D8"/>
    <w:rsid w:val="007F1B93"/>
    <w:rsid w:val="007F5CB4"/>
    <w:rsid w:val="00804DAF"/>
    <w:rsid w:val="00810F85"/>
    <w:rsid w:val="00811727"/>
    <w:rsid w:val="00814593"/>
    <w:rsid w:val="00824487"/>
    <w:rsid w:val="008339A7"/>
    <w:rsid w:val="0084131E"/>
    <w:rsid w:val="00842D9F"/>
    <w:rsid w:val="00847DB6"/>
    <w:rsid w:val="008502CE"/>
    <w:rsid w:val="008515C2"/>
    <w:rsid w:val="008531AB"/>
    <w:rsid w:val="00854C63"/>
    <w:rsid w:val="0086093E"/>
    <w:rsid w:val="00860C7C"/>
    <w:rsid w:val="00861284"/>
    <w:rsid w:val="008639EA"/>
    <w:rsid w:val="00866C8A"/>
    <w:rsid w:val="00872171"/>
    <w:rsid w:val="00875560"/>
    <w:rsid w:val="0088490E"/>
    <w:rsid w:val="0089021C"/>
    <w:rsid w:val="00894EED"/>
    <w:rsid w:val="008956A3"/>
    <w:rsid w:val="00897B09"/>
    <w:rsid w:val="008A3D5D"/>
    <w:rsid w:val="008B3656"/>
    <w:rsid w:val="008B7022"/>
    <w:rsid w:val="008B7E5A"/>
    <w:rsid w:val="008C1D7E"/>
    <w:rsid w:val="008C23F2"/>
    <w:rsid w:val="008C3AA4"/>
    <w:rsid w:val="008C5669"/>
    <w:rsid w:val="008C5721"/>
    <w:rsid w:val="008C57E6"/>
    <w:rsid w:val="008C6816"/>
    <w:rsid w:val="008C7081"/>
    <w:rsid w:val="008D28A9"/>
    <w:rsid w:val="008D4887"/>
    <w:rsid w:val="008D4C57"/>
    <w:rsid w:val="008D665C"/>
    <w:rsid w:val="008E1A27"/>
    <w:rsid w:val="008E66AF"/>
    <w:rsid w:val="008E6B74"/>
    <w:rsid w:val="008F5A60"/>
    <w:rsid w:val="00900623"/>
    <w:rsid w:val="00901568"/>
    <w:rsid w:val="009027FC"/>
    <w:rsid w:val="00906E5C"/>
    <w:rsid w:val="0091180F"/>
    <w:rsid w:val="0091452B"/>
    <w:rsid w:val="00915896"/>
    <w:rsid w:val="00917AC6"/>
    <w:rsid w:val="009203D5"/>
    <w:rsid w:val="00921D06"/>
    <w:rsid w:val="009249FA"/>
    <w:rsid w:val="00926583"/>
    <w:rsid w:val="00927C33"/>
    <w:rsid w:val="009325C8"/>
    <w:rsid w:val="00935610"/>
    <w:rsid w:val="009411D5"/>
    <w:rsid w:val="00942D6F"/>
    <w:rsid w:val="0094460E"/>
    <w:rsid w:val="009447FC"/>
    <w:rsid w:val="00945459"/>
    <w:rsid w:val="00953F83"/>
    <w:rsid w:val="009554B6"/>
    <w:rsid w:val="00956AF5"/>
    <w:rsid w:val="00957493"/>
    <w:rsid w:val="00961317"/>
    <w:rsid w:val="00962116"/>
    <w:rsid w:val="00963BEC"/>
    <w:rsid w:val="009663C3"/>
    <w:rsid w:val="00976571"/>
    <w:rsid w:val="00977372"/>
    <w:rsid w:val="00987141"/>
    <w:rsid w:val="00992BF3"/>
    <w:rsid w:val="009964C0"/>
    <w:rsid w:val="00997065"/>
    <w:rsid w:val="00997166"/>
    <w:rsid w:val="00997432"/>
    <w:rsid w:val="009A24C1"/>
    <w:rsid w:val="009A679B"/>
    <w:rsid w:val="009A7CBE"/>
    <w:rsid w:val="009B29BE"/>
    <w:rsid w:val="009B3690"/>
    <w:rsid w:val="009C06EF"/>
    <w:rsid w:val="009C0813"/>
    <w:rsid w:val="009C2BA0"/>
    <w:rsid w:val="009C3FC2"/>
    <w:rsid w:val="009C5140"/>
    <w:rsid w:val="009C7588"/>
    <w:rsid w:val="009D1569"/>
    <w:rsid w:val="009D285C"/>
    <w:rsid w:val="009D4C16"/>
    <w:rsid w:val="009D6705"/>
    <w:rsid w:val="009E6E08"/>
    <w:rsid w:val="009E79B1"/>
    <w:rsid w:val="009F6667"/>
    <w:rsid w:val="00A047F9"/>
    <w:rsid w:val="00A06340"/>
    <w:rsid w:val="00A06E8B"/>
    <w:rsid w:val="00A11C39"/>
    <w:rsid w:val="00A13113"/>
    <w:rsid w:val="00A14F7A"/>
    <w:rsid w:val="00A16707"/>
    <w:rsid w:val="00A24201"/>
    <w:rsid w:val="00A25858"/>
    <w:rsid w:val="00A31CC6"/>
    <w:rsid w:val="00A42CBF"/>
    <w:rsid w:val="00A4424A"/>
    <w:rsid w:val="00A456D7"/>
    <w:rsid w:val="00A5027D"/>
    <w:rsid w:val="00A64AEB"/>
    <w:rsid w:val="00A64E53"/>
    <w:rsid w:val="00A66BD4"/>
    <w:rsid w:val="00A7062E"/>
    <w:rsid w:val="00A74F95"/>
    <w:rsid w:val="00A80A58"/>
    <w:rsid w:val="00A83362"/>
    <w:rsid w:val="00A84587"/>
    <w:rsid w:val="00A9209E"/>
    <w:rsid w:val="00AA25D7"/>
    <w:rsid w:val="00AA265A"/>
    <w:rsid w:val="00AA45C7"/>
    <w:rsid w:val="00AB2528"/>
    <w:rsid w:val="00AB446F"/>
    <w:rsid w:val="00AC4667"/>
    <w:rsid w:val="00AC4BFD"/>
    <w:rsid w:val="00AD2200"/>
    <w:rsid w:val="00AD588A"/>
    <w:rsid w:val="00AF06F9"/>
    <w:rsid w:val="00AF4CAA"/>
    <w:rsid w:val="00AF67CF"/>
    <w:rsid w:val="00AF7F95"/>
    <w:rsid w:val="00B01988"/>
    <w:rsid w:val="00B01B46"/>
    <w:rsid w:val="00B042AB"/>
    <w:rsid w:val="00B044F6"/>
    <w:rsid w:val="00B13EB2"/>
    <w:rsid w:val="00B234F5"/>
    <w:rsid w:val="00B26BE9"/>
    <w:rsid w:val="00B279A8"/>
    <w:rsid w:val="00B30C30"/>
    <w:rsid w:val="00B3159A"/>
    <w:rsid w:val="00B40274"/>
    <w:rsid w:val="00B419FD"/>
    <w:rsid w:val="00B53855"/>
    <w:rsid w:val="00B560C8"/>
    <w:rsid w:val="00B6680F"/>
    <w:rsid w:val="00B71BB5"/>
    <w:rsid w:val="00B74743"/>
    <w:rsid w:val="00B84E98"/>
    <w:rsid w:val="00B86433"/>
    <w:rsid w:val="00B900CA"/>
    <w:rsid w:val="00B92680"/>
    <w:rsid w:val="00B92B81"/>
    <w:rsid w:val="00B93D91"/>
    <w:rsid w:val="00B94822"/>
    <w:rsid w:val="00BA4316"/>
    <w:rsid w:val="00BA5486"/>
    <w:rsid w:val="00BA562B"/>
    <w:rsid w:val="00BA5BC6"/>
    <w:rsid w:val="00BA7F4B"/>
    <w:rsid w:val="00BB5C26"/>
    <w:rsid w:val="00BB6404"/>
    <w:rsid w:val="00BC5299"/>
    <w:rsid w:val="00BC7422"/>
    <w:rsid w:val="00BC7CB7"/>
    <w:rsid w:val="00BD33A9"/>
    <w:rsid w:val="00BD4E72"/>
    <w:rsid w:val="00BD5E91"/>
    <w:rsid w:val="00BE204B"/>
    <w:rsid w:val="00BE4D4D"/>
    <w:rsid w:val="00BE6549"/>
    <w:rsid w:val="00BE6A80"/>
    <w:rsid w:val="00BF1478"/>
    <w:rsid w:val="00BF168B"/>
    <w:rsid w:val="00BF1BF4"/>
    <w:rsid w:val="00BF27CA"/>
    <w:rsid w:val="00C014EE"/>
    <w:rsid w:val="00C0652C"/>
    <w:rsid w:val="00C1020D"/>
    <w:rsid w:val="00C12C4B"/>
    <w:rsid w:val="00C144E8"/>
    <w:rsid w:val="00C14F65"/>
    <w:rsid w:val="00C151E6"/>
    <w:rsid w:val="00C17417"/>
    <w:rsid w:val="00C202F6"/>
    <w:rsid w:val="00C21A79"/>
    <w:rsid w:val="00C252EB"/>
    <w:rsid w:val="00C25D65"/>
    <w:rsid w:val="00C30A2C"/>
    <w:rsid w:val="00C30B43"/>
    <w:rsid w:val="00C320CE"/>
    <w:rsid w:val="00C3259E"/>
    <w:rsid w:val="00C37695"/>
    <w:rsid w:val="00C41252"/>
    <w:rsid w:val="00C41A7A"/>
    <w:rsid w:val="00C43653"/>
    <w:rsid w:val="00C436D8"/>
    <w:rsid w:val="00C52F7D"/>
    <w:rsid w:val="00C62157"/>
    <w:rsid w:val="00C66BFD"/>
    <w:rsid w:val="00C67EB4"/>
    <w:rsid w:val="00C72B43"/>
    <w:rsid w:val="00C75C2A"/>
    <w:rsid w:val="00C8088D"/>
    <w:rsid w:val="00C832B6"/>
    <w:rsid w:val="00C8380D"/>
    <w:rsid w:val="00C83A6E"/>
    <w:rsid w:val="00C86113"/>
    <w:rsid w:val="00C86F7E"/>
    <w:rsid w:val="00C90FC8"/>
    <w:rsid w:val="00C9304C"/>
    <w:rsid w:val="00C941A3"/>
    <w:rsid w:val="00C94C8A"/>
    <w:rsid w:val="00CA31AC"/>
    <w:rsid w:val="00CA3B2B"/>
    <w:rsid w:val="00CA4843"/>
    <w:rsid w:val="00CA70B0"/>
    <w:rsid w:val="00CB2730"/>
    <w:rsid w:val="00CB3915"/>
    <w:rsid w:val="00CB4834"/>
    <w:rsid w:val="00CB7E43"/>
    <w:rsid w:val="00CC19F1"/>
    <w:rsid w:val="00CC2EF5"/>
    <w:rsid w:val="00CC512D"/>
    <w:rsid w:val="00CC5D47"/>
    <w:rsid w:val="00CD036B"/>
    <w:rsid w:val="00CD2CA0"/>
    <w:rsid w:val="00CD3217"/>
    <w:rsid w:val="00CD343C"/>
    <w:rsid w:val="00CD7780"/>
    <w:rsid w:val="00CE2BA0"/>
    <w:rsid w:val="00CE4053"/>
    <w:rsid w:val="00CE5654"/>
    <w:rsid w:val="00CE57F4"/>
    <w:rsid w:val="00CE6680"/>
    <w:rsid w:val="00CE6D40"/>
    <w:rsid w:val="00CF027F"/>
    <w:rsid w:val="00D0167E"/>
    <w:rsid w:val="00D10934"/>
    <w:rsid w:val="00D148D5"/>
    <w:rsid w:val="00D20698"/>
    <w:rsid w:val="00D24266"/>
    <w:rsid w:val="00D30027"/>
    <w:rsid w:val="00D31138"/>
    <w:rsid w:val="00D31BBC"/>
    <w:rsid w:val="00D347FA"/>
    <w:rsid w:val="00D35021"/>
    <w:rsid w:val="00D36543"/>
    <w:rsid w:val="00D377D9"/>
    <w:rsid w:val="00D408E2"/>
    <w:rsid w:val="00D43F5A"/>
    <w:rsid w:val="00D55D1F"/>
    <w:rsid w:val="00D618E3"/>
    <w:rsid w:val="00D63C4B"/>
    <w:rsid w:val="00D673BE"/>
    <w:rsid w:val="00D71885"/>
    <w:rsid w:val="00D72BDB"/>
    <w:rsid w:val="00D73735"/>
    <w:rsid w:val="00D759AF"/>
    <w:rsid w:val="00D7687A"/>
    <w:rsid w:val="00D81A98"/>
    <w:rsid w:val="00D81FA4"/>
    <w:rsid w:val="00D83087"/>
    <w:rsid w:val="00D85065"/>
    <w:rsid w:val="00D90028"/>
    <w:rsid w:val="00D902A7"/>
    <w:rsid w:val="00D91653"/>
    <w:rsid w:val="00D91681"/>
    <w:rsid w:val="00D97046"/>
    <w:rsid w:val="00DA37A5"/>
    <w:rsid w:val="00DA3DFC"/>
    <w:rsid w:val="00DA5EE4"/>
    <w:rsid w:val="00DA71CD"/>
    <w:rsid w:val="00DA7EE7"/>
    <w:rsid w:val="00DB3A90"/>
    <w:rsid w:val="00DB60BB"/>
    <w:rsid w:val="00DB6245"/>
    <w:rsid w:val="00DB651D"/>
    <w:rsid w:val="00DC298F"/>
    <w:rsid w:val="00DC2C7F"/>
    <w:rsid w:val="00DC35FD"/>
    <w:rsid w:val="00DC50D9"/>
    <w:rsid w:val="00DD5FF2"/>
    <w:rsid w:val="00DD7016"/>
    <w:rsid w:val="00DD7845"/>
    <w:rsid w:val="00DE6C2C"/>
    <w:rsid w:val="00DF303E"/>
    <w:rsid w:val="00E03BA6"/>
    <w:rsid w:val="00E044E7"/>
    <w:rsid w:val="00E07EE9"/>
    <w:rsid w:val="00E114AE"/>
    <w:rsid w:val="00E153C3"/>
    <w:rsid w:val="00E16552"/>
    <w:rsid w:val="00E2089A"/>
    <w:rsid w:val="00E21A3B"/>
    <w:rsid w:val="00E21DF4"/>
    <w:rsid w:val="00E2470D"/>
    <w:rsid w:val="00E3261B"/>
    <w:rsid w:val="00E40045"/>
    <w:rsid w:val="00E43EA1"/>
    <w:rsid w:val="00E5173E"/>
    <w:rsid w:val="00E554A9"/>
    <w:rsid w:val="00E5565A"/>
    <w:rsid w:val="00E60B57"/>
    <w:rsid w:val="00E656BF"/>
    <w:rsid w:val="00E65C27"/>
    <w:rsid w:val="00E6660A"/>
    <w:rsid w:val="00E71A98"/>
    <w:rsid w:val="00E74D13"/>
    <w:rsid w:val="00E75B49"/>
    <w:rsid w:val="00E77485"/>
    <w:rsid w:val="00E846C5"/>
    <w:rsid w:val="00E90944"/>
    <w:rsid w:val="00E918B3"/>
    <w:rsid w:val="00E95A19"/>
    <w:rsid w:val="00E95A51"/>
    <w:rsid w:val="00E95D67"/>
    <w:rsid w:val="00E96443"/>
    <w:rsid w:val="00E9763C"/>
    <w:rsid w:val="00EA2742"/>
    <w:rsid w:val="00EA4831"/>
    <w:rsid w:val="00EB0ED4"/>
    <w:rsid w:val="00EB14AD"/>
    <w:rsid w:val="00EB2E1D"/>
    <w:rsid w:val="00EB4454"/>
    <w:rsid w:val="00EC2420"/>
    <w:rsid w:val="00EC6293"/>
    <w:rsid w:val="00EC7575"/>
    <w:rsid w:val="00ED4C37"/>
    <w:rsid w:val="00ED642B"/>
    <w:rsid w:val="00EE5281"/>
    <w:rsid w:val="00EF00C0"/>
    <w:rsid w:val="00EF3B61"/>
    <w:rsid w:val="00EF6B8A"/>
    <w:rsid w:val="00EF7AB9"/>
    <w:rsid w:val="00F03034"/>
    <w:rsid w:val="00F07DD7"/>
    <w:rsid w:val="00F10386"/>
    <w:rsid w:val="00F135FD"/>
    <w:rsid w:val="00F15720"/>
    <w:rsid w:val="00F173E7"/>
    <w:rsid w:val="00F17481"/>
    <w:rsid w:val="00F2024E"/>
    <w:rsid w:val="00F20BE6"/>
    <w:rsid w:val="00F21B96"/>
    <w:rsid w:val="00F2377C"/>
    <w:rsid w:val="00F23AD6"/>
    <w:rsid w:val="00F2502B"/>
    <w:rsid w:val="00F32D0A"/>
    <w:rsid w:val="00F36696"/>
    <w:rsid w:val="00F45AA0"/>
    <w:rsid w:val="00F50E30"/>
    <w:rsid w:val="00F526E9"/>
    <w:rsid w:val="00F53E58"/>
    <w:rsid w:val="00F54761"/>
    <w:rsid w:val="00F6068C"/>
    <w:rsid w:val="00F61AB5"/>
    <w:rsid w:val="00F625BD"/>
    <w:rsid w:val="00F71F68"/>
    <w:rsid w:val="00F72812"/>
    <w:rsid w:val="00F738C9"/>
    <w:rsid w:val="00F74AB0"/>
    <w:rsid w:val="00F74DB8"/>
    <w:rsid w:val="00F82FE4"/>
    <w:rsid w:val="00F86CCE"/>
    <w:rsid w:val="00F93B40"/>
    <w:rsid w:val="00FA0007"/>
    <w:rsid w:val="00FA0154"/>
    <w:rsid w:val="00FA0EB6"/>
    <w:rsid w:val="00FA26DB"/>
    <w:rsid w:val="00FA46CB"/>
    <w:rsid w:val="00FA47EA"/>
    <w:rsid w:val="00FA74E1"/>
    <w:rsid w:val="00FA7650"/>
    <w:rsid w:val="00FB7A24"/>
    <w:rsid w:val="00FC41FA"/>
    <w:rsid w:val="00FD2B4D"/>
    <w:rsid w:val="00FD4005"/>
    <w:rsid w:val="00FD5F4D"/>
    <w:rsid w:val="00FE1021"/>
    <w:rsid w:val="00FE14CB"/>
    <w:rsid w:val="00FE4AC9"/>
    <w:rsid w:val="00FE5842"/>
    <w:rsid w:val="00FE618C"/>
    <w:rsid w:val="00FF4614"/>
    <w:rsid w:val="00FF5CDB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B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4B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041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qFormat/>
    <w:rsid w:val="00E554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60C7C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265D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265D90"/>
    <w:pPr>
      <w:spacing w:after="120" w:line="480" w:lineRule="auto"/>
    </w:pPr>
    <w:rPr>
      <w:sz w:val="20"/>
      <w:szCs w:val="20"/>
    </w:rPr>
  </w:style>
  <w:style w:type="paragraph" w:customStyle="1" w:styleId="12">
    <w:name w:val="Обычный1"/>
    <w:rsid w:val="00265D90"/>
    <w:pPr>
      <w:spacing w:before="100" w:after="100"/>
    </w:pPr>
    <w:rPr>
      <w:snapToGrid w:val="0"/>
      <w:sz w:val="24"/>
    </w:rPr>
  </w:style>
  <w:style w:type="paragraph" w:customStyle="1" w:styleId="table">
    <w:name w:val="table"/>
    <w:basedOn w:val="a"/>
    <w:rsid w:val="002041A8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E55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60C7C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rsid w:val="00DA5EE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5EE4"/>
  </w:style>
  <w:style w:type="paragraph" w:styleId="a7">
    <w:name w:val="Balloon Text"/>
    <w:basedOn w:val="a"/>
    <w:semiHidden/>
    <w:rsid w:val="0078502C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505E54"/>
    <w:pPr>
      <w:tabs>
        <w:tab w:val="center" w:pos="4677"/>
        <w:tab w:val="right" w:pos="9355"/>
      </w:tabs>
    </w:pPr>
  </w:style>
  <w:style w:type="paragraph" w:customStyle="1" w:styleId="13">
    <w:name w:val="Знак1"/>
    <w:basedOn w:val="a"/>
    <w:rsid w:val="004F0D6D"/>
    <w:pPr>
      <w:spacing w:after="160" w:line="240" w:lineRule="exact"/>
    </w:pPr>
    <w:rPr>
      <w:sz w:val="20"/>
      <w:szCs w:val="20"/>
    </w:rPr>
  </w:style>
  <w:style w:type="paragraph" w:styleId="a9">
    <w:name w:val="Body Text Indent"/>
    <w:basedOn w:val="a"/>
    <w:rsid w:val="0088490E"/>
    <w:pPr>
      <w:spacing w:after="120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88490E"/>
    <w:pPr>
      <w:spacing w:after="160" w:line="240" w:lineRule="exact"/>
    </w:pPr>
    <w:rPr>
      <w:sz w:val="20"/>
      <w:szCs w:val="20"/>
    </w:rPr>
  </w:style>
  <w:style w:type="paragraph" w:styleId="aa">
    <w:name w:val="Normal (Web)"/>
    <w:basedOn w:val="a"/>
    <w:uiPriority w:val="99"/>
    <w:rsid w:val="0088490E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styleId="ab">
    <w:name w:val="Body Text"/>
    <w:basedOn w:val="a"/>
    <w:rsid w:val="00C83A6E"/>
    <w:pPr>
      <w:spacing w:after="120"/>
    </w:pPr>
  </w:style>
  <w:style w:type="character" w:customStyle="1" w:styleId="10">
    <w:name w:val="Заголовок 1 Знак"/>
    <w:basedOn w:val="a0"/>
    <w:link w:val="1"/>
    <w:rsid w:val="001C4B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c">
    <w:name w:val="Гипертекстовая ссылка"/>
    <w:basedOn w:val="a0"/>
    <w:uiPriority w:val="99"/>
    <w:rsid w:val="001C4B4F"/>
    <w:rPr>
      <w:color w:val="008000"/>
    </w:rPr>
  </w:style>
  <w:style w:type="paragraph" w:customStyle="1" w:styleId="ad">
    <w:name w:val="Нормальный (таблица)"/>
    <w:basedOn w:val="a"/>
    <w:next w:val="a"/>
    <w:uiPriority w:val="99"/>
    <w:rsid w:val="009613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uiPriority w:val="99"/>
    <w:rsid w:val="00ED4C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A84587"/>
    <w:rPr>
      <w:b/>
      <w:bCs/>
      <w:sz w:val="36"/>
      <w:szCs w:val="36"/>
    </w:rPr>
  </w:style>
  <w:style w:type="character" w:customStyle="1" w:styleId="22">
    <w:name w:val="Основной текст 2 Знак"/>
    <w:basedOn w:val="a0"/>
    <w:link w:val="21"/>
    <w:rsid w:val="00A84587"/>
  </w:style>
  <w:style w:type="character" w:styleId="af">
    <w:name w:val="Emphasis"/>
    <w:basedOn w:val="a0"/>
    <w:qFormat/>
    <w:rsid w:val="00485CBD"/>
    <w:rPr>
      <w:i/>
      <w:iCs/>
    </w:rPr>
  </w:style>
  <w:style w:type="paragraph" w:customStyle="1" w:styleId="14">
    <w:name w:val="Знак Знак1 Знак"/>
    <w:basedOn w:val="a"/>
    <w:rsid w:val="007954AC"/>
    <w:pPr>
      <w:spacing w:before="100" w:beforeAutospacing="1" w:after="100" w:afterAutospacing="1"/>
      <w:jc w:val="both"/>
    </w:pPr>
    <w:rPr>
      <w:rFonts w:eastAsia="Calibri"/>
      <w:sz w:val="28"/>
      <w:szCs w:val="28"/>
      <w:lang w:eastAsia="en-US"/>
    </w:rPr>
  </w:style>
  <w:style w:type="table" w:customStyle="1" w:styleId="15">
    <w:name w:val="Сетка таблицы1"/>
    <w:basedOn w:val="a1"/>
    <w:next w:val="a3"/>
    <w:rsid w:val="00CE6D4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3"/>
    <w:rsid w:val="00547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9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F7CE2-ED62-4F25-A1FD-523B5B71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6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9860</CharactersWithSpaces>
  <SharedDoc>false</SharedDoc>
  <HLinks>
    <vt:vector size="12" baseType="variant">
      <vt:variant>
        <vt:i4>7077946</vt:i4>
      </vt:variant>
      <vt:variant>
        <vt:i4>3</vt:i4>
      </vt:variant>
      <vt:variant>
        <vt:i4>0</vt:i4>
      </vt:variant>
      <vt:variant>
        <vt:i4>5</vt:i4>
      </vt:variant>
      <vt:variant>
        <vt:lpwstr>garantf1://12041175.0/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garantf1://12012604.72/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Олег Пальчиков</dc:creator>
  <cp:keywords/>
  <dc:description/>
  <cp:lastModifiedBy>USER</cp:lastModifiedBy>
  <cp:revision>52</cp:revision>
  <cp:lastPrinted>2014-11-01T01:04:00Z</cp:lastPrinted>
  <dcterms:created xsi:type="dcterms:W3CDTF">2011-10-07T10:25:00Z</dcterms:created>
  <dcterms:modified xsi:type="dcterms:W3CDTF">2017-03-27T16:59:00Z</dcterms:modified>
</cp:coreProperties>
</file>